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808" w:rsidRDefault="00C27808" w:rsidP="004058B0">
      <w:pPr>
        <w:spacing w:after="0" w:line="276" w:lineRule="auto"/>
        <w:jc w:val="both"/>
        <w:rPr>
          <w:rFonts w:ascii="Arial" w:hAnsi="Arial" w:cs="Arial"/>
          <w:sz w:val="24"/>
          <w:szCs w:val="24"/>
        </w:rPr>
      </w:pPr>
      <w:r>
        <w:rPr>
          <w:rFonts w:ascii="Arial" w:hAnsi="Arial" w:cs="Arial"/>
          <w:sz w:val="24"/>
          <w:szCs w:val="24"/>
        </w:rPr>
        <w:t xml:space="preserve">  </w:t>
      </w:r>
    </w:p>
    <w:p w:rsidR="0022603F" w:rsidRPr="004058B0" w:rsidRDefault="0022603F" w:rsidP="00C27808">
      <w:pPr>
        <w:spacing w:after="0" w:line="276" w:lineRule="auto"/>
        <w:jc w:val="center"/>
        <w:rPr>
          <w:rFonts w:ascii="Arial" w:hAnsi="Arial" w:cs="Arial"/>
          <w:sz w:val="24"/>
          <w:szCs w:val="24"/>
        </w:rPr>
      </w:pPr>
    </w:p>
    <w:p w:rsidR="0022603F" w:rsidRPr="004058B0" w:rsidRDefault="00F87766" w:rsidP="00C27808">
      <w:pPr>
        <w:spacing w:after="0" w:line="276" w:lineRule="auto"/>
        <w:jc w:val="center"/>
        <w:rPr>
          <w:rFonts w:ascii="Arial" w:hAnsi="Arial" w:cs="Arial"/>
          <w:sz w:val="24"/>
          <w:szCs w:val="24"/>
        </w:rPr>
      </w:pPr>
      <w:r w:rsidRPr="004058B0">
        <w:rPr>
          <w:rFonts w:ascii="Arial" w:hAnsi="Arial" w:cs="Arial"/>
          <w:sz w:val="24"/>
          <w:szCs w:val="24"/>
        </w:rPr>
        <w:t>Título: Cuidados Paliativos en Enfermería</w:t>
      </w:r>
    </w:p>
    <w:p w:rsidR="0022603F" w:rsidRPr="004058B0" w:rsidRDefault="0022603F" w:rsidP="00C27808">
      <w:pPr>
        <w:spacing w:after="0" w:line="276" w:lineRule="auto"/>
        <w:jc w:val="center"/>
        <w:rPr>
          <w:rFonts w:ascii="Arial" w:hAnsi="Arial" w:cs="Arial"/>
          <w:sz w:val="24"/>
          <w:szCs w:val="24"/>
        </w:rPr>
      </w:pPr>
    </w:p>
    <w:p w:rsidR="0022603F" w:rsidRPr="00E30630" w:rsidRDefault="00F87766" w:rsidP="00C27808">
      <w:pPr>
        <w:spacing w:after="0" w:line="276" w:lineRule="auto"/>
        <w:jc w:val="center"/>
        <w:rPr>
          <w:rFonts w:ascii="Arial" w:eastAsia="Times New Roman" w:hAnsi="Arial" w:cs="Arial"/>
          <w:sz w:val="24"/>
          <w:szCs w:val="24"/>
          <w:lang w:val="en-US" w:eastAsia="es-ES"/>
        </w:rPr>
      </w:pPr>
      <w:r w:rsidRPr="00E30630">
        <w:rPr>
          <w:rFonts w:ascii="Arial" w:eastAsia="Times New Roman" w:hAnsi="Arial" w:cs="Arial"/>
          <w:sz w:val="24"/>
          <w:szCs w:val="24"/>
          <w:lang w:val="en-US" w:eastAsia="es-ES"/>
        </w:rPr>
        <w:t>Title: Cares Palliatives in Infirmary</w:t>
      </w:r>
    </w:p>
    <w:p w:rsidR="007152AC" w:rsidRPr="00E30630" w:rsidRDefault="007152AC" w:rsidP="004058B0">
      <w:pPr>
        <w:spacing w:after="0" w:line="276" w:lineRule="auto"/>
        <w:jc w:val="both"/>
        <w:rPr>
          <w:rFonts w:ascii="Arial" w:eastAsia="Times New Roman" w:hAnsi="Arial" w:cs="Arial"/>
          <w:sz w:val="24"/>
          <w:szCs w:val="24"/>
          <w:lang w:val="en-US" w:eastAsia="es-ES"/>
        </w:rPr>
      </w:pPr>
    </w:p>
    <w:p w:rsidR="00C27808" w:rsidRPr="00E30630" w:rsidRDefault="00C27808" w:rsidP="004058B0">
      <w:pPr>
        <w:spacing w:after="0" w:line="276" w:lineRule="auto"/>
        <w:jc w:val="both"/>
        <w:rPr>
          <w:rFonts w:ascii="Arial" w:eastAsia="Times New Roman" w:hAnsi="Arial" w:cs="Arial"/>
          <w:sz w:val="24"/>
          <w:szCs w:val="24"/>
          <w:lang w:val="en-US" w:eastAsia="es-ES"/>
        </w:rPr>
      </w:pPr>
    </w:p>
    <w:p w:rsidR="00C27808" w:rsidRPr="00E30630" w:rsidRDefault="00C27808" w:rsidP="004058B0">
      <w:pPr>
        <w:spacing w:after="0" w:line="276" w:lineRule="auto"/>
        <w:jc w:val="both"/>
        <w:rPr>
          <w:rFonts w:ascii="Arial" w:eastAsia="Times New Roman" w:hAnsi="Arial" w:cs="Arial"/>
          <w:sz w:val="24"/>
          <w:szCs w:val="24"/>
          <w:lang w:val="en-US" w:eastAsia="es-ES"/>
        </w:rPr>
      </w:pPr>
    </w:p>
    <w:p w:rsidR="00F87766" w:rsidRPr="00E30630" w:rsidRDefault="00F87766" w:rsidP="004058B0">
      <w:pPr>
        <w:spacing w:after="0" w:line="276" w:lineRule="auto"/>
        <w:jc w:val="both"/>
        <w:rPr>
          <w:rFonts w:ascii="Arial" w:eastAsia="Times New Roman" w:hAnsi="Arial" w:cs="Arial"/>
          <w:sz w:val="24"/>
          <w:szCs w:val="24"/>
          <w:lang w:val="en-US" w:eastAsia="es-ES"/>
        </w:rPr>
      </w:pPr>
    </w:p>
    <w:p w:rsidR="0022603F" w:rsidRPr="004058B0" w:rsidRDefault="0022603F" w:rsidP="004058B0">
      <w:pPr>
        <w:spacing w:after="0" w:line="360" w:lineRule="auto"/>
        <w:jc w:val="both"/>
        <w:rPr>
          <w:rFonts w:ascii="Arial" w:hAnsi="Arial" w:cs="Arial"/>
          <w:color w:val="0D0D0D"/>
          <w:sz w:val="24"/>
          <w:szCs w:val="24"/>
        </w:rPr>
      </w:pPr>
      <w:r w:rsidRPr="00E30630">
        <w:rPr>
          <w:rFonts w:ascii="Arial" w:hAnsi="Arial" w:cs="Arial"/>
          <w:sz w:val="24"/>
          <w:szCs w:val="24"/>
          <w:lang w:val="en-US"/>
        </w:rPr>
        <w:t xml:space="preserve">Autoras: </w:t>
      </w:r>
      <w:r w:rsidR="00F87766" w:rsidRPr="00E30630">
        <w:rPr>
          <w:rFonts w:ascii="Arial" w:hAnsi="Arial" w:cs="Arial"/>
          <w:sz w:val="24"/>
          <w:szCs w:val="24"/>
          <w:lang w:val="en-US"/>
        </w:rPr>
        <w:t>*</w:t>
      </w:r>
      <w:r w:rsidRPr="00E30630">
        <w:rPr>
          <w:rFonts w:ascii="Arial" w:hAnsi="Arial" w:cs="Arial"/>
          <w:sz w:val="24"/>
          <w:szCs w:val="24"/>
          <w:lang w:val="en-US"/>
        </w:rPr>
        <w:t xml:space="preserve"> Lic.  </w:t>
      </w:r>
      <w:r w:rsidRPr="004058B0">
        <w:rPr>
          <w:rFonts w:ascii="Arial" w:hAnsi="Arial" w:cs="Arial"/>
          <w:sz w:val="24"/>
          <w:szCs w:val="24"/>
        </w:rPr>
        <w:t xml:space="preserve">Miladys Cabrera Goulet </w:t>
      </w:r>
    </w:p>
    <w:p w:rsidR="0022603F" w:rsidRPr="004058B0" w:rsidRDefault="0022603F" w:rsidP="004058B0">
      <w:pPr>
        <w:spacing w:after="0" w:line="360" w:lineRule="auto"/>
        <w:jc w:val="both"/>
        <w:rPr>
          <w:rFonts w:ascii="Arial" w:hAnsi="Arial" w:cs="Arial"/>
          <w:sz w:val="24"/>
          <w:szCs w:val="24"/>
        </w:rPr>
      </w:pPr>
      <w:r w:rsidRPr="004058B0">
        <w:rPr>
          <w:rFonts w:ascii="Arial" w:hAnsi="Arial" w:cs="Arial"/>
          <w:sz w:val="24"/>
          <w:szCs w:val="24"/>
        </w:rPr>
        <w:t xml:space="preserve">                 Master Enfermedades Infecciosa </w:t>
      </w:r>
    </w:p>
    <w:p w:rsidR="0022603F" w:rsidRPr="004058B0" w:rsidRDefault="0022603F" w:rsidP="004058B0">
      <w:pPr>
        <w:spacing w:after="0" w:line="360" w:lineRule="auto"/>
        <w:jc w:val="both"/>
        <w:rPr>
          <w:rFonts w:ascii="Arial" w:hAnsi="Arial" w:cs="Arial"/>
          <w:color w:val="0D0D0D"/>
          <w:sz w:val="24"/>
          <w:szCs w:val="24"/>
        </w:rPr>
      </w:pPr>
      <w:r w:rsidRPr="004058B0">
        <w:rPr>
          <w:rFonts w:ascii="Arial" w:hAnsi="Arial" w:cs="Arial"/>
          <w:sz w:val="24"/>
          <w:szCs w:val="24"/>
        </w:rPr>
        <w:t xml:space="preserve">                 Profesor Auxiliar </w:t>
      </w:r>
    </w:p>
    <w:p w:rsidR="0022603F" w:rsidRPr="004058B0" w:rsidRDefault="0022603F" w:rsidP="004058B0">
      <w:pPr>
        <w:pStyle w:val="Prrafodelista"/>
        <w:spacing w:after="0" w:line="360" w:lineRule="auto"/>
        <w:ind w:left="0"/>
        <w:jc w:val="both"/>
        <w:rPr>
          <w:rFonts w:ascii="Arial" w:hAnsi="Arial" w:cs="Arial"/>
          <w:sz w:val="24"/>
          <w:szCs w:val="24"/>
        </w:rPr>
      </w:pPr>
      <w:r w:rsidRPr="004058B0">
        <w:rPr>
          <w:rFonts w:ascii="Arial" w:hAnsi="Arial" w:cs="Arial"/>
          <w:color w:val="0D0D0D"/>
          <w:sz w:val="24"/>
          <w:szCs w:val="24"/>
        </w:rPr>
        <w:t xml:space="preserve">     </w:t>
      </w:r>
      <w:r w:rsidR="0026237F">
        <w:rPr>
          <w:rFonts w:ascii="Arial" w:hAnsi="Arial" w:cs="Arial"/>
          <w:color w:val="0D0D0D"/>
          <w:sz w:val="24"/>
          <w:szCs w:val="24"/>
        </w:rPr>
        <w:t xml:space="preserve">       </w:t>
      </w:r>
      <w:r w:rsidRPr="004058B0">
        <w:rPr>
          <w:rFonts w:ascii="Arial" w:hAnsi="Arial" w:cs="Arial"/>
          <w:color w:val="0D0D0D"/>
          <w:sz w:val="24"/>
          <w:szCs w:val="24"/>
        </w:rPr>
        <w:t xml:space="preserve">  Miembro Titular de la Sociedad Cubana de Enfermería</w:t>
      </w:r>
    </w:p>
    <w:p w:rsidR="0022603F" w:rsidRPr="004058B0" w:rsidRDefault="00F87766" w:rsidP="004058B0">
      <w:pPr>
        <w:spacing w:after="0" w:line="360" w:lineRule="auto"/>
        <w:jc w:val="both"/>
        <w:rPr>
          <w:rFonts w:ascii="Arial" w:hAnsi="Arial" w:cs="Arial"/>
          <w:color w:val="0D0D0D"/>
          <w:sz w:val="24"/>
          <w:szCs w:val="24"/>
        </w:rPr>
      </w:pPr>
      <w:r w:rsidRPr="004058B0">
        <w:rPr>
          <w:rFonts w:ascii="Arial" w:hAnsi="Arial" w:cs="Arial"/>
          <w:color w:val="0D0D0D"/>
          <w:sz w:val="24"/>
          <w:szCs w:val="24"/>
        </w:rPr>
        <w:t xml:space="preserve">             **</w:t>
      </w:r>
      <w:r w:rsidR="0022603F" w:rsidRPr="004058B0">
        <w:rPr>
          <w:rFonts w:ascii="Arial" w:hAnsi="Arial" w:cs="Arial"/>
          <w:color w:val="0D0D0D"/>
          <w:sz w:val="24"/>
          <w:szCs w:val="24"/>
        </w:rPr>
        <w:t xml:space="preserve">  Lic. Yamila Borrayo Segundo</w:t>
      </w:r>
    </w:p>
    <w:p w:rsidR="0022603F" w:rsidRPr="004058B0" w:rsidRDefault="0022603F" w:rsidP="004058B0">
      <w:pPr>
        <w:spacing w:after="0" w:line="360" w:lineRule="auto"/>
        <w:jc w:val="both"/>
        <w:rPr>
          <w:rFonts w:ascii="Arial" w:hAnsi="Arial" w:cs="Arial"/>
          <w:sz w:val="24"/>
          <w:szCs w:val="24"/>
        </w:rPr>
      </w:pPr>
      <w:r w:rsidRPr="004058B0">
        <w:rPr>
          <w:rFonts w:ascii="Arial" w:hAnsi="Arial" w:cs="Arial"/>
          <w:color w:val="0D0D0D"/>
          <w:sz w:val="24"/>
          <w:szCs w:val="24"/>
        </w:rPr>
        <w:t xml:space="preserve">                      </w:t>
      </w:r>
      <w:r w:rsidRPr="004058B0">
        <w:rPr>
          <w:rFonts w:ascii="Arial" w:hAnsi="Arial" w:cs="Arial"/>
          <w:sz w:val="24"/>
          <w:szCs w:val="24"/>
        </w:rPr>
        <w:t>Master Psiquiatría Social</w:t>
      </w:r>
    </w:p>
    <w:p w:rsidR="0022603F" w:rsidRPr="004058B0" w:rsidRDefault="0022603F" w:rsidP="004058B0">
      <w:pPr>
        <w:spacing w:after="0" w:line="360" w:lineRule="auto"/>
        <w:jc w:val="both"/>
        <w:rPr>
          <w:rFonts w:ascii="Arial" w:hAnsi="Arial" w:cs="Arial"/>
          <w:color w:val="0D0D0D"/>
          <w:sz w:val="24"/>
          <w:szCs w:val="24"/>
        </w:rPr>
      </w:pPr>
      <w:r w:rsidRPr="004058B0">
        <w:rPr>
          <w:rFonts w:ascii="Arial" w:hAnsi="Arial" w:cs="Arial"/>
          <w:sz w:val="24"/>
          <w:szCs w:val="24"/>
        </w:rPr>
        <w:t xml:space="preserve">                     Profesor Auxiliar</w:t>
      </w:r>
      <w:r w:rsidRPr="004058B0">
        <w:rPr>
          <w:rFonts w:ascii="Arial" w:hAnsi="Arial" w:cs="Arial"/>
          <w:color w:val="0D0D0D"/>
          <w:sz w:val="24"/>
          <w:szCs w:val="24"/>
        </w:rPr>
        <w:t xml:space="preserve"> </w:t>
      </w:r>
    </w:p>
    <w:p w:rsidR="0022603F" w:rsidRDefault="00F87766" w:rsidP="004058B0">
      <w:pPr>
        <w:spacing w:after="0" w:line="360" w:lineRule="auto"/>
        <w:jc w:val="both"/>
        <w:rPr>
          <w:rFonts w:ascii="Arial" w:hAnsi="Arial" w:cs="Arial"/>
          <w:color w:val="0D0D0D"/>
          <w:sz w:val="24"/>
          <w:szCs w:val="24"/>
        </w:rPr>
      </w:pPr>
      <w:r w:rsidRPr="004058B0">
        <w:rPr>
          <w:rFonts w:ascii="Arial" w:hAnsi="Arial" w:cs="Arial"/>
          <w:color w:val="0D0D0D"/>
          <w:sz w:val="24"/>
          <w:szCs w:val="24"/>
        </w:rPr>
        <w:t xml:space="preserve">                    Investigador Agregado</w:t>
      </w:r>
    </w:p>
    <w:p w:rsidR="0026237F" w:rsidRPr="0026237F" w:rsidRDefault="0026237F" w:rsidP="0026237F">
      <w:pPr>
        <w:pStyle w:val="Prrafodelista"/>
        <w:spacing w:after="0" w:line="360" w:lineRule="auto"/>
        <w:ind w:left="0"/>
        <w:jc w:val="both"/>
        <w:rPr>
          <w:rFonts w:ascii="Arial" w:hAnsi="Arial" w:cs="Arial"/>
          <w:sz w:val="24"/>
          <w:szCs w:val="24"/>
        </w:rPr>
      </w:pPr>
      <w:r w:rsidRPr="004058B0">
        <w:rPr>
          <w:rFonts w:ascii="Arial" w:hAnsi="Arial" w:cs="Arial"/>
          <w:color w:val="0D0D0D"/>
          <w:sz w:val="24"/>
          <w:szCs w:val="24"/>
        </w:rPr>
        <w:t xml:space="preserve">     </w:t>
      </w:r>
      <w:r>
        <w:rPr>
          <w:rFonts w:ascii="Arial" w:hAnsi="Arial" w:cs="Arial"/>
          <w:color w:val="0D0D0D"/>
          <w:sz w:val="24"/>
          <w:szCs w:val="24"/>
        </w:rPr>
        <w:t xml:space="preserve">       </w:t>
      </w:r>
      <w:r w:rsidRPr="004058B0">
        <w:rPr>
          <w:rFonts w:ascii="Arial" w:hAnsi="Arial" w:cs="Arial"/>
          <w:color w:val="0D0D0D"/>
          <w:sz w:val="24"/>
          <w:szCs w:val="24"/>
        </w:rPr>
        <w:t xml:space="preserve"> </w:t>
      </w:r>
      <w:r>
        <w:rPr>
          <w:rFonts w:ascii="Arial" w:hAnsi="Arial" w:cs="Arial"/>
          <w:color w:val="0D0D0D"/>
          <w:sz w:val="24"/>
          <w:szCs w:val="24"/>
        </w:rPr>
        <w:t xml:space="preserve">  </w:t>
      </w:r>
      <w:r w:rsidRPr="004058B0">
        <w:rPr>
          <w:rFonts w:ascii="Arial" w:hAnsi="Arial" w:cs="Arial"/>
          <w:color w:val="0D0D0D"/>
          <w:sz w:val="24"/>
          <w:szCs w:val="24"/>
        </w:rPr>
        <w:t xml:space="preserve"> </w:t>
      </w:r>
      <w:r>
        <w:rPr>
          <w:rFonts w:ascii="Arial" w:hAnsi="Arial" w:cs="Arial"/>
          <w:color w:val="0D0D0D"/>
          <w:sz w:val="24"/>
          <w:szCs w:val="24"/>
        </w:rPr>
        <w:t xml:space="preserve">   </w:t>
      </w:r>
      <w:r w:rsidRPr="004058B0">
        <w:rPr>
          <w:rFonts w:ascii="Arial" w:hAnsi="Arial" w:cs="Arial"/>
          <w:color w:val="0D0D0D"/>
          <w:sz w:val="24"/>
          <w:szCs w:val="24"/>
        </w:rPr>
        <w:t>Miembro Titular de la Sociedad Cubana de Enfermería</w:t>
      </w:r>
    </w:p>
    <w:p w:rsidR="00F87766" w:rsidRPr="004058B0" w:rsidRDefault="00F87766" w:rsidP="004058B0">
      <w:pPr>
        <w:ind w:right="27"/>
        <w:jc w:val="both"/>
        <w:rPr>
          <w:rFonts w:ascii="Arial" w:hAnsi="Arial" w:cs="Arial"/>
          <w:sz w:val="24"/>
          <w:szCs w:val="24"/>
          <w:lang w:val="pt-BR"/>
        </w:rPr>
      </w:pPr>
      <w:r w:rsidRPr="004058B0">
        <w:rPr>
          <w:rFonts w:ascii="Arial" w:eastAsia="Times New Roman" w:hAnsi="Arial" w:cs="Arial"/>
          <w:sz w:val="24"/>
          <w:szCs w:val="24"/>
          <w:lang w:val="es-ES" w:eastAsia="es-ES"/>
        </w:rPr>
        <w:t xml:space="preserve">         </w:t>
      </w:r>
      <w:r w:rsidR="0026237F">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 xml:space="preserve">  *** Dra. </w:t>
      </w:r>
      <w:r w:rsidRPr="004058B0">
        <w:rPr>
          <w:rFonts w:ascii="Arial" w:hAnsi="Arial" w:cs="Arial"/>
          <w:sz w:val="24"/>
          <w:szCs w:val="24"/>
          <w:lang w:val="pt-BR"/>
        </w:rPr>
        <w:t xml:space="preserve">. </w:t>
      </w:r>
      <w:proofErr w:type="spellStart"/>
      <w:r w:rsidRPr="004058B0">
        <w:rPr>
          <w:rFonts w:ascii="Arial" w:hAnsi="Arial" w:cs="Arial"/>
          <w:sz w:val="24"/>
          <w:szCs w:val="24"/>
          <w:lang w:val="pt-BR"/>
        </w:rPr>
        <w:t>Xeneida</w:t>
      </w:r>
      <w:proofErr w:type="spellEnd"/>
      <w:r w:rsidRPr="004058B0">
        <w:rPr>
          <w:rFonts w:ascii="Arial" w:hAnsi="Arial" w:cs="Arial"/>
          <w:sz w:val="24"/>
          <w:szCs w:val="24"/>
          <w:lang w:val="pt-BR"/>
        </w:rPr>
        <w:t xml:space="preserve"> Hernández </w:t>
      </w:r>
      <w:proofErr w:type="spellStart"/>
      <w:r w:rsidRPr="004058B0">
        <w:rPr>
          <w:rFonts w:ascii="Arial" w:hAnsi="Arial" w:cs="Arial"/>
          <w:sz w:val="24"/>
          <w:szCs w:val="24"/>
          <w:lang w:val="pt-BR"/>
        </w:rPr>
        <w:t>Padilla</w:t>
      </w:r>
      <w:proofErr w:type="spellEnd"/>
    </w:p>
    <w:p w:rsidR="007152AC" w:rsidRPr="004058B0" w:rsidRDefault="00F87766" w:rsidP="004058B0">
      <w:p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 xml:space="preserve">              </w:t>
      </w:r>
      <w:r w:rsidR="0026237F">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 xml:space="preserve">  Profesor Instructor </w:t>
      </w:r>
    </w:p>
    <w:p w:rsidR="00F87766" w:rsidRPr="004058B0" w:rsidRDefault="00F87766" w:rsidP="004058B0">
      <w:pPr>
        <w:spacing w:after="0" w:line="276" w:lineRule="auto"/>
        <w:jc w:val="both"/>
        <w:rPr>
          <w:rFonts w:ascii="Arial" w:eastAsia="Times New Roman" w:hAnsi="Arial" w:cs="Arial"/>
          <w:sz w:val="24"/>
          <w:szCs w:val="24"/>
          <w:lang w:val="es-ES" w:eastAsia="es-ES"/>
        </w:rPr>
      </w:pPr>
    </w:p>
    <w:p w:rsidR="00B61768" w:rsidRPr="004058B0" w:rsidRDefault="00B61768" w:rsidP="004058B0">
      <w:pPr>
        <w:spacing w:after="0" w:line="276" w:lineRule="auto"/>
        <w:jc w:val="both"/>
        <w:rPr>
          <w:rFonts w:ascii="Arial" w:eastAsia="Times New Roman" w:hAnsi="Arial" w:cs="Arial"/>
          <w:sz w:val="24"/>
          <w:szCs w:val="24"/>
          <w:lang w:val="es-ES" w:eastAsia="es-ES"/>
        </w:rPr>
      </w:pPr>
    </w:p>
    <w:p w:rsidR="000E2C9D" w:rsidRPr="004058B0" w:rsidRDefault="000E2C9D" w:rsidP="004058B0">
      <w:pPr>
        <w:pStyle w:val="Prrafodelista"/>
        <w:spacing w:after="0" w:line="480" w:lineRule="auto"/>
        <w:jc w:val="both"/>
        <w:rPr>
          <w:rFonts w:ascii="Arial" w:eastAsia="Times New Roman" w:hAnsi="Arial" w:cs="Arial"/>
          <w:sz w:val="24"/>
          <w:szCs w:val="24"/>
          <w:lang w:val="es-ES" w:eastAsia="es-ES"/>
        </w:rPr>
      </w:pPr>
    </w:p>
    <w:p w:rsidR="00F87766" w:rsidRPr="004058B0" w:rsidRDefault="00F87766" w:rsidP="004058B0">
      <w:pPr>
        <w:pStyle w:val="Prrafodelista"/>
        <w:spacing w:after="0" w:line="480" w:lineRule="auto"/>
        <w:jc w:val="both"/>
        <w:rPr>
          <w:rFonts w:ascii="Arial" w:eastAsia="Times New Roman" w:hAnsi="Arial" w:cs="Arial"/>
          <w:sz w:val="24"/>
          <w:szCs w:val="24"/>
          <w:lang w:val="es-ES" w:eastAsia="es-ES"/>
        </w:rPr>
      </w:pPr>
    </w:p>
    <w:p w:rsidR="00F87766" w:rsidRPr="004058B0" w:rsidRDefault="00F87766" w:rsidP="004058B0">
      <w:pPr>
        <w:pStyle w:val="Prrafodelista"/>
        <w:spacing w:after="0" w:line="480" w:lineRule="auto"/>
        <w:jc w:val="both"/>
        <w:rPr>
          <w:rFonts w:ascii="Arial" w:eastAsia="Times New Roman" w:hAnsi="Arial" w:cs="Arial"/>
          <w:sz w:val="24"/>
          <w:szCs w:val="24"/>
          <w:lang w:val="es-ES" w:eastAsia="es-ES"/>
        </w:rPr>
      </w:pPr>
    </w:p>
    <w:p w:rsidR="00F87766" w:rsidRPr="004058B0" w:rsidRDefault="00F87766" w:rsidP="004058B0">
      <w:pPr>
        <w:pStyle w:val="Prrafodelista"/>
        <w:spacing w:after="0" w:line="480" w:lineRule="auto"/>
        <w:jc w:val="both"/>
        <w:rPr>
          <w:rFonts w:ascii="Arial" w:eastAsia="Times New Roman" w:hAnsi="Arial" w:cs="Arial"/>
          <w:sz w:val="24"/>
          <w:szCs w:val="24"/>
          <w:lang w:val="es-ES" w:eastAsia="es-ES"/>
        </w:rPr>
      </w:pPr>
    </w:p>
    <w:p w:rsidR="000E2C9D" w:rsidRPr="004058B0" w:rsidRDefault="000E2C9D" w:rsidP="004058B0">
      <w:pPr>
        <w:spacing w:after="0" w:line="276" w:lineRule="auto"/>
        <w:jc w:val="both"/>
        <w:rPr>
          <w:rFonts w:ascii="Arial" w:eastAsia="Times New Roman" w:hAnsi="Arial" w:cs="Arial"/>
          <w:sz w:val="24"/>
          <w:szCs w:val="24"/>
          <w:lang w:val="es-ES" w:eastAsia="es-ES"/>
        </w:rPr>
      </w:pPr>
    </w:p>
    <w:p w:rsidR="00F75888" w:rsidRPr="004058B0" w:rsidRDefault="00F87766" w:rsidP="004058B0">
      <w:p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b/>
          <w:sz w:val="24"/>
          <w:szCs w:val="24"/>
          <w:lang w:val="es-ES" w:eastAsia="es-ES"/>
        </w:rPr>
        <w:t xml:space="preserve"> </w:t>
      </w:r>
      <w:r w:rsidRPr="004058B0">
        <w:rPr>
          <w:rFonts w:ascii="Arial" w:eastAsia="Times New Roman" w:hAnsi="Arial" w:cs="Arial"/>
          <w:sz w:val="24"/>
          <w:szCs w:val="24"/>
          <w:lang w:val="es-ES" w:eastAsia="es-ES"/>
        </w:rPr>
        <w:t>La Habana 2020</w:t>
      </w:r>
    </w:p>
    <w:p w:rsidR="00F75888" w:rsidRPr="004058B0" w:rsidRDefault="00F75888" w:rsidP="004058B0">
      <w:pPr>
        <w:spacing w:after="0" w:line="276" w:lineRule="auto"/>
        <w:jc w:val="both"/>
        <w:rPr>
          <w:rFonts w:ascii="Arial" w:eastAsia="Times New Roman" w:hAnsi="Arial" w:cs="Arial"/>
          <w:sz w:val="24"/>
          <w:szCs w:val="24"/>
          <w:lang w:val="es-ES" w:eastAsia="es-ES"/>
        </w:rPr>
      </w:pPr>
    </w:p>
    <w:p w:rsidR="00F75888" w:rsidRPr="004058B0" w:rsidRDefault="00F75888" w:rsidP="004058B0">
      <w:pPr>
        <w:spacing w:after="0" w:line="276" w:lineRule="auto"/>
        <w:jc w:val="both"/>
        <w:rPr>
          <w:rFonts w:ascii="Arial" w:eastAsia="Times New Roman" w:hAnsi="Arial" w:cs="Arial"/>
          <w:sz w:val="24"/>
          <w:szCs w:val="24"/>
          <w:lang w:val="es-ES" w:eastAsia="es-ES"/>
        </w:rPr>
      </w:pPr>
    </w:p>
    <w:p w:rsidR="0026237F" w:rsidRPr="0026237F" w:rsidRDefault="0026237F" w:rsidP="0026237F">
      <w:pPr>
        <w:pStyle w:val="NormalWeb"/>
        <w:rPr>
          <w:rFonts w:ascii="Arial" w:hAnsi="Arial" w:cs="Arial"/>
        </w:rPr>
      </w:pPr>
      <w:r w:rsidRPr="0026237F">
        <w:rPr>
          <w:rFonts w:ascii="Arial" w:hAnsi="Arial" w:cs="Arial"/>
        </w:rPr>
        <w:t>Modalidades de presentación: Temas libres</w:t>
      </w:r>
    </w:p>
    <w:p w:rsidR="00F75888" w:rsidRPr="004058B0" w:rsidRDefault="00F75888" w:rsidP="004058B0">
      <w:pPr>
        <w:spacing w:after="0" w:line="276" w:lineRule="auto"/>
        <w:jc w:val="both"/>
        <w:rPr>
          <w:rFonts w:ascii="Arial" w:eastAsia="Times New Roman" w:hAnsi="Arial" w:cs="Arial"/>
          <w:sz w:val="24"/>
          <w:szCs w:val="24"/>
          <w:lang w:val="es-ES" w:eastAsia="es-ES"/>
        </w:rPr>
      </w:pPr>
    </w:p>
    <w:p w:rsidR="00F75888" w:rsidRPr="004058B0" w:rsidRDefault="00F75888" w:rsidP="004058B0">
      <w:pPr>
        <w:spacing w:after="0" w:line="276" w:lineRule="auto"/>
        <w:jc w:val="both"/>
        <w:rPr>
          <w:rFonts w:ascii="Arial" w:eastAsia="Times New Roman" w:hAnsi="Arial" w:cs="Arial"/>
          <w:sz w:val="24"/>
          <w:szCs w:val="24"/>
          <w:lang w:val="es-ES" w:eastAsia="es-ES"/>
        </w:rPr>
      </w:pPr>
    </w:p>
    <w:p w:rsidR="00F75888" w:rsidRPr="004058B0" w:rsidRDefault="00F75888" w:rsidP="004058B0">
      <w:pPr>
        <w:spacing w:after="0" w:line="276" w:lineRule="auto"/>
        <w:jc w:val="both"/>
        <w:rPr>
          <w:rFonts w:ascii="Arial" w:eastAsia="Times New Roman" w:hAnsi="Arial" w:cs="Arial"/>
          <w:sz w:val="24"/>
          <w:szCs w:val="24"/>
          <w:lang w:val="es-ES" w:eastAsia="es-ES"/>
        </w:rPr>
      </w:pPr>
    </w:p>
    <w:p w:rsidR="00C27808" w:rsidRDefault="00C27808" w:rsidP="004058B0">
      <w:pPr>
        <w:spacing w:after="0" w:line="276" w:lineRule="auto"/>
        <w:jc w:val="both"/>
        <w:rPr>
          <w:rFonts w:ascii="Arial" w:eastAsia="Times New Roman" w:hAnsi="Arial" w:cs="Arial"/>
          <w:sz w:val="24"/>
          <w:szCs w:val="24"/>
          <w:lang w:val="es-ES" w:eastAsia="es-ES"/>
        </w:rPr>
      </w:pPr>
    </w:p>
    <w:p w:rsidR="00C27808" w:rsidRDefault="00C27808" w:rsidP="004058B0">
      <w:pPr>
        <w:spacing w:after="0" w:line="276" w:lineRule="auto"/>
        <w:jc w:val="both"/>
        <w:rPr>
          <w:rFonts w:ascii="Arial" w:eastAsia="Times New Roman" w:hAnsi="Arial" w:cs="Arial"/>
          <w:sz w:val="24"/>
          <w:szCs w:val="24"/>
          <w:lang w:val="es-ES" w:eastAsia="es-ES"/>
        </w:rPr>
      </w:pPr>
    </w:p>
    <w:p w:rsidR="00B61768" w:rsidRPr="004058B0" w:rsidRDefault="00A94FA5" w:rsidP="004058B0">
      <w:p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lastRenderedPageBreak/>
        <w:t xml:space="preserve">Resumen </w:t>
      </w:r>
    </w:p>
    <w:p w:rsidR="00692CF1" w:rsidRPr="004058B0" w:rsidRDefault="00692CF1" w:rsidP="004058B0">
      <w:pPr>
        <w:spacing w:after="0" w:line="276" w:lineRule="auto"/>
        <w:jc w:val="both"/>
        <w:rPr>
          <w:rFonts w:ascii="Arial" w:eastAsia="Times New Roman" w:hAnsi="Arial" w:cs="Arial"/>
          <w:sz w:val="24"/>
          <w:szCs w:val="24"/>
          <w:lang w:val="es-ES" w:eastAsia="es-ES"/>
        </w:rPr>
      </w:pPr>
    </w:p>
    <w:p w:rsidR="00A94FA5" w:rsidRPr="004058B0" w:rsidRDefault="00A94FA5" w:rsidP="004058B0">
      <w:p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 xml:space="preserve">La enfermedad crónica compleja es una condición que contempla múltiples padecimientos que requieren varios servicios de salud en varios niveles de atención, en varias instituciones incluyendo la atención domiciliaria. Cada vez más habitual los pacientes mayores con enfermedades crónicas complejas acuden al médico de la familia. </w:t>
      </w:r>
    </w:p>
    <w:p w:rsidR="00A94FA5" w:rsidRPr="004058B0" w:rsidRDefault="00A94FA5" w:rsidP="004058B0">
      <w:pPr>
        <w:spacing w:after="0" w:line="240" w:lineRule="auto"/>
        <w:jc w:val="both"/>
        <w:rPr>
          <w:rFonts w:ascii="Arial" w:eastAsia="Times New Roman" w:hAnsi="Arial" w:cs="Arial"/>
          <w:color w:val="90C226"/>
          <w:sz w:val="24"/>
          <w:szCs w:val="24"/>
        </w:rPr>
      </w:pPr>
      <w:r w:rsidRPr="004058B0">
        <w:rPr>
          <w:rFonts w:ascii="Arial" w:eastAsia="Times New Roman" w:hAnsi="Arial" w:cs="Arial"/>
          <w:sz w:val="24"/>
          <w:szCs w:val="24"/>
          <w:lang w:val="es-ES" w:eastAsia="es-ES"/>
        </w:rPr>
        <w:t xml:space="preserve">El cuidado paliativo de un enfermo requiere la puesta en práctica de la relación de ayuda tanto con éste como con su familia porque todo lo que se hace por uno, influye en el otro. El enfermero debe trabajar con la familia para fomentar su participación en sus cuidados y proporcionarle apoyos para vivir esta etapa no como un tiempo de espera angustiosa ante la muerte, sino como un periodo positivo donde es posible mejorar su relación con el paciente y crecer individualmente. El objetivo del trabajo es: </w:t>
      </w:r>
      <w:r w:rsidRPr="004058B0">
        <w:rPr>
          <w:rFonts w:ascii="Arial" w:eastAsiaTheme="minorEastAsia" w:hAnsi="Arial" w:cs="Arial"/>
          <w:kern w:val="24"/>
          <w:sz w:val="24"/>
          <w:szCs w:val="24"/>
        </w:rPr>
        <w:t>Realizar un análisis de la labor de la enfermera en el área del conocimiento de   los cuidados paliativos</w:t>
      </w:r>
      <w:r w:rsidRPr="004058B0">
        <w:rPr>
          <w:rFonts w:ascii="Arial" w:eastAsiaTheme="minorEastAsia" w:hAnsi="Arial" w:cs="Arial"/>
          <w:color w:val="404040" w:themeColor="text1" w:themeTint="BF"/>
          <w:kern w:val="24"/>
          <w:sz w:val="24"/>
          <w:szCs w:val="24"/>
        </w:rPr>
        <w:t xml:space="preserve">.  </w:t>
      </w:r>
    </w:p>
    <w:p w:rsidR="00A94FA5" w:rsidRPr="004058B0" w:rsidRDefault="00A94FA5" w:rsidP="004058B0">
      <w:pPr>
        <w:spacing w:after="0" w:line="240" w:lineRule="auto"/>
        <w:contextualSpacing/>
        <w:jc w:val="both"/>
        <w:rPr>
          <w:rFonts w:ascii="Arial" w:eastAsiaTheme="minorEastAsia" w:hAnsi="Arial" w:cs="Arial"/>
          <w:kern w:val="24"/>
          <w:sz w:val="24"/>
          <w:szCs w:val="24"/>
        </w:rPr>
      </w:pPr>
      <w:r w:rsidRPr="004058B0">
        <w:rPr>
          <w:rFonts w:ascii="Arial" w:eastAsiaTheme="minorEastAsia" w:hAnsi="Arial" w:cs="Arial"/>
          <w:kern w:val="24"/>
          <w:sz w:val="24"/>
          <w:szCs w:val="24"/>
        </w:rPr>
        <w:t xml:space="preserve">Este trabajo fue basado en una población familiar que han sufrido enfermedades crónicas y muertos de cáncer. El trabajo en el consultorio que desarrollo mis prácticas de APS. </w:t>
      </w:r>
      <w:r w:rsidRPr="004058B0">
        <w:rPr>
          <w:rFonts w:ascii="Arial" w:eastAsia="Times New Roman" w:hAnsi="Arial" w:cs="Arial"/>
          <w:sz w:val="24"/>
          <w:szCs w:val="24"/>
          <w:lang w:eastAsia="es-ES"/>
        </w:rPr>
        <w:t>Utilizamos métodos</w:t>
      </w:r>
      <w:r w:rsidRPr="004058B0">
        <w:rPr>
          <w:rFonts w:ascii="Arial" w:eastAsiaTheme="minorEastAsia" w:hAnsi="Arial" w:cs="Arial"/>
          <w:kern w:val="24"/>
          <w:sz w:val="24"/>
          <w:szCs w:val="24"/>
        </w:rPr>
        <w:t xml:space="preserve"> histórico lógico y</w:t>
      </w:r>
    </w:p>
    <w:p w:rsidR="00A22F54" w:rsidRPr="004058B0" w:rsidRDefault="00A94FA5" w:rsidP="004058B0">
      <w:pPr>
        <w:spacing w:line="276" w:lineRule="auto"/>
        <w:jc w:val="both"/>
        <w:rPr>
          <w:rFonts w:ascii="Arial" w:hAnsi="Arial" w:cs="Arial"/>
          <w:b/>
          <w:sz w:val="24"/>
          <w:szCs w:val="24"/>
          <w:u w:val="single"/>
        </w:rPr>
      </w:pPr>
      <w:r w:rsidRPr="004058B0">
        <w:rPr>
          <w:rFonts w:ascii="Arial" w:eastAsiaTheme="minorEastAsia" w:hAnsi="Arial" w:cs="Arial"/>
          <w:kern w:val="24"/>
          <w:sz w:val="24"/>
          <w:szCs w:val="24"/>
        </w:rPr>
        <w:t>méto</w:t>
      </w:r>
      <w:bookmarkStart w:id="0" w:name="_GoBack"/>
      <w:bookmarkEnd w:id="0"/>
      <w:r w:rsidRPr="004058B0">
        <w:rPr>
          <w:rFonts w:ascii="Arial" w:eastAsiaTheme="minorEastAsia" w:hAnsi="Arial" w:cs="Arial"/>
          <w:kern w:val="24"/>
          <w:sz w:val="24"/>
          <w:szCs w:val="24"/>
        </w:rPr>
        <w:t>do de revisión bibliográfica</w:t>
      </w:r>
      <w:r w:rsidR="00A22F54" w:rsidRPr="004058B0">
        <w:rPr>
          <w:rFonts w:ascii="Arial" w:eastAsiaTheme="minorEastAsia" w:hAnsi="Arial" w:cs="Arial"/>
          <w:kern w:val="24"/>
          <w:sz w:val="24"/>
          <w:szCs w:val="24"/>
        </w:rPr>
        <w:t xml:space="preserve"> a modo de conclusión los cuidados paliativos son también cuidados Psicosociales que van encaminados a responder su anatomía. Experimentar extender al paciente y la familia las herramientas para saber entender el final de la vida.</w:t>
      </w:r>
    </w:p>
    <w:p w:rsidR="00A94FA5" w:rsidRPr="00E30630" w:rsidRDefault="00A94FA5" w:rsidP="004058B0">
      <w:pPr>
        <w:spacing w:after="0" w:line="240" w:lineRule="auto"/>
        <w:contextualSpacing/>
        <w:jc w:val="both"/>
        <w:rPr>
          <w:rFonts w:ascii="Arial" w:eastAsia="Times New Roman" w:hAnsi="Arial" w:cs="Arial"/>
          <w:sz w:val="24"/>
          <w:szCs w:val="24"/>
          <w:lang w:val="es-MX"/>
        </w:rPr>
      </w:pPr>
    </w:p>
    <w:p w:rsidR="00A94FA5" w:rsidRPr="004058B0" w:rsidRDefault="00692CF1" w:rsidP="004058B0">
      <w:p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Palabras Clave: Cuidados Paliativo; Enfermería</w:t>
      </w:r>
    </w:p>
    <w:p w:rsidR="00A94FA5" w:rsidRPr="004058B0" w:rsidRDefault="00A94FA5" w:rsidP="004058B0">
      <w:pPr>
        <w:spacing w:after="0" w:line="276" w:lineRule="auto"/>
        <w:jc w:val="both"/>
        <w:rPr>
          <w:rFonts w:ascii="Arial" w:eastAsia="Times New Roman" w:hAnsi="Arial" w:cs="Arial"/>
          <w:sz w:val="24"/>
          <w:szCs w:val="24"/>
          <w:lang w:val="es-ES" w:eastAsia="es-ES"/>
        </w:rPr>
      </w:pPr>
    </w:p>
    <w:p w:rsidR="00A94FA5" w:rsidRPr="004058B0" w:rsidRDefault="00A94FA5" w:rsidP="004058B0">
      <w:pPr>
        <w:spacing w:after="0" w:line="276" w:lineRule="auto"/>
        <w:jc w:val="both"/>
        <w:rPr>
          <w:rFonts w:ascii="Arial" w:eastAsia="Times New Roman" w:hAnsi="Arial" w:cs="Arial"/>
          <w:sz w:val="24"/>
          <w:szCs w:val="24"/>
          <w:lang w:val="es-ES" w:eastAsia="es-ES"/>
        </w:rPr>
      </w:pPr>
    </w:p>
    <w:p w:rsidR="000E2C9D" w:rsidRPr="004058B0" w:rsidRDefault="000E2C9D" w:rsidP="004058B0">
      <w:pPr>
        <w:spacing w:line="480" w:lineRule="auto"/>
        <w:jc w:val="both"/>
        <w:rPr>
          <w:rFonts w:ascii="Arial" w:hAnsi="Arial" w:cs="Arial"/>
          <w:sz w:val="24"/>
          <w:szCs w:val="24"/>
        </w:rPr>
      </w:pPr>
    </w:p>
    <w:p w:rsidR="00472475" w:rsidRPr="004058B0" w:rsidRDefault="00472475" w:rsidP="004058B0">
      <w:pPr>
        <w:spacing w:line="480" w:lineRule="auto"/>
        <w:jc w:val="both"/>
        <w:rPr>
          <w:rFonts w:ascii="Arial" w:hAnsi="Arial" w:cs="Arial"/>
          <w:b/>
          <w:sz w:val="24"/>
          <w:szCs w:val="24"/>
          <w:u w:val="single"/>
        </w:rPr>
      </w:pPr>
    </w:p>
    <w:p w:rsidR="00192EE3" w:rsidRPr="004058B0" w:rsidRDefault="00192EE3" w:rsidP="004058B0">
      <w:pPr>
        <w:spacing w:after="0" w:line="276" w:lineRule="auto"/>
        <w:jc w:val="both"/>
        <w:rPr>
          <w:rFonts w:ascii="Arial" w:eastAsia="Times New Roman" w:hAnsi="Arial" w:cs="Arial"/>
          <w:b/>
          <w:sz w:val="24"/>
          <w:szCs w:val="24"/>
          <w:u w:val="single"/>
          <w:lang w:val="es-ES" w:eastAsia="es-ES"/>
        </w:rPr>
      </w:pPr>
    </w:p>
    <w:p w:rsidR="00192EE3" w:rsidRPr="004058B0" w:rsidRDefault="00192EE3" w:rsidP="004058B0">
      <w:pPr>
        <w:spacing w:after="0" w:line="276" w:lineRule="auto"/>
        <w:jc w:val="both"/>
        <w:rPr>
          <w:rFonts w:ascii="Arial" w:eastAsia="Times New Roman" w:hAnsi="Arial" w:cs="Arial"/>
          <w:b/>
          <w:sz w:val="24"/>
          <w:szCs w:val="24"/>
          <w:u w:val="single"/>
          <w:lang w:val="es-ES" w:eastAsia="es-ES"/>
        </w:rPr>
      </w:pPr>
    </w:p>
    <w:p w:rsidR="00192EE3" w:rsidRPr="004058B0" w:rsidRDefault="00192EE3" w:rsidP="004058B0">
      <w:pPr>
        <w:spacing w:after="0" w:line="276" w:lineRule="auto"/>
        <w:jc w:val="both"/>
        <w:rPr>
          <w:rFonts w:ascii="Arial" w:eastAsia="Times New Roman" w:hAnsi="Arial" w:cs="Arial"/>
          <w:b/>
          <w:sz w:val="24"/>
          <w:szCs w:val="24"/>
          <w:u w:val="single"/>
          <w:lang w:val="es-ES" w:eastAsia="es-ES"/>
        </w:rPr>
      </w:pPr>
    </w:p>
    <w:p w:rsidR="00192EE3" w:rsidRPr="004058B0" w:rsidRDefault="00192EE3" w:rsidP="004058B0">
      <w:pPr>
        <w:spacing w:after="0" w:line="276" w:lineRule="auto"/>
        <w:jc w:val="both"/>
        <w:rPr>
          <w:rFonts w:ascii="Arial" w:eastAsia="Times New Roman" w:hAnsi="Arial" w:cs="Arial"/>
          <w:b/>
          <w:sz w:val="24"/>
          <w:szCs w:val="24"/>
          <w:u w:val="single"/>
          <w:lang w:val="es-ES" w:eastAsia="es-ES"/>
        </w:rPr>
      </w:pPr>
    </w:p>
    <w:p w:rsidR="00192EE3" w:rsidRPr="004058B0" w:rsidRDefault="00192EE3" w:rsidP="004058B0">
      <w:pPr>
        <w:spacing w:after="0" w:line="276" w:lineRule="auto"/>
        <w:jc w:val="both"/>
        <w:rPr>
          <w:rFonts w:ascii="Arial" w:eastAsia="Times New Roman" w:hAnsi="Arial" w:cs="Arial"/>
          <w:b/>
          <w:sz w:val="24"/>
          <w:szCs w:val="24"/>
          <w:u w:val="single"/>
          <w:lang w:val="es-ES" w:eastAsia="es-ES"/>
        </w:rPr>
      </w:pPr>
    </w:p>
    <w:p w:rsidR="00192EE3" w:rsidRPr="004058B0" w:rsidRDefault="00192EE3" w:rsidP="004058B0">
      <w:pPr>
        <w:spacing w:after="0" w:line="276" w:lineRule="auto"/>
        <w:jc w:val="both"/>
        <w:rPr>
          <w:rFonts w:ascii="Arial" w:eastAsia="Times New Roman" w:hAnsi="Arial" w:cs="Arial"/>
          <w:b/>
          <w:sz w:val="24"/>
          <w:szCs w:val="24"/>
          <w:u w:val="single"/>
          <w:lang w:val="es-ES" w:eastAsia="es-ES"/>
        </w:rPr>
      </w:pPr>
    </w:p>
    <w:p w:rsidR="00192EE3" w:rsidRPr="004058B0" w:rsidRDefault="00192EE3" w:rsidP="004058B0">
      <w:pPr>
        <w:spacing w:after="0" w:line="276" w:lineRule="auto"/>
        <w:jc w:val="both"/>
        <w:rPr>
          <w:rFonts w:ascii="Arial" w:eastAsia="Times New Roman" w:hAnsi="Arial" w:cs="Arial"/>
          <w:b/>
          <w:sz w:val="24"/>
          <w:szCs w:val="24"/>
          <w:u w:val="single"/>
          <w:lang w:val="es-ES" w:eastAsia="es-ES"/>
        </w:rPr>
      </w:pPr>
    </w:p>
    <w:p w:rsidR="00A22F54" w:rsidRPr="004058B0" w:rsidRDefault="00A22F54" w:rsidP="004058B0">
      <w:pPr>
        <w:spacing w:after="0" w:line="276" w:lineRule="auto"/>
        <w:jc w:val="both"/>
        <w:rPr>
          <w:rFonts w:ascii="Arial" w:eastAsia="Times New Roman" w:hAnsi="Arial" w:cs="Arial"/>
          <w:b/>
          <w:sz w:val="24"/>
          <w:szCs w:val="24"/>
          <w:u w:val="single"/>
          <w:lang w:val="es-ES" w:eastAsia="es-ES"/>
        </w:rPr>
      </w:pPr>
    </w:p>
    <w:p w:rsidR="00A22F54" w:rsidRPr="004058B0" w:rsidRDefault="00A22F54" w:rsidP="004058B0">
      <w:pPr>
        <w:spacing w:after="0" w:line="276" w:lineRule="auto"/>
        <w:jc w:val="both"/>
        <w:rPr>
          <w:rFonts w:ascii="Arial" w:eastAsia="Times New Roman" w:hAnsi="Arial" w:cs="Arial"/>
          <w:b/>
          <w:sz w:val="24"/>
          <w:szCs w:val="24"/>
          <w:u w:val="single"/>
          <w:lang w:val="es-ES" w:eastAsia="es-ES"/>
        </w:rPr>
      </w:pPr>
    </w:p>
    <w:p w:rsidR="00C27808" w:rsidRDefault="00C27808" w:rsidP="004058B0">
      <w:pPr>
        <w:spacing w:after="0" w:line="276" w:lineRule="auto"/>
        <w:jc w:val="both"/>
        <w:rPr>
          <w:rFonts w:ascii="Arial" w:eastAsia="Times New Roman" w:hAnsi="Arial" w:cs="Arial"/>
          <w:sz w:val="24"/>
          <w:szCs w:val="24"/>
          <w:lang w:val="es-ES" w:eastAsia="es-ES"/>
        </w:rPr>
      </w:pPr>
    </w:p>
    <w:p w:rsidR="00C27808" w:rsidRDefault="00C27808" w:rsidP="004058B0">
      <w:pPr>
        <w:spacing w:after="0" w:line="276" w:lineRule="auto"/>
        <w:jc w:val="both"/>
        <w:rPr>
          <w:rFonts w:ascii="Arial" w:eastAsia="Times New Roman" w:hAnsi="Arial" w:cs="Arial"/>
          <w:sz w:val="24"/>
          <w:szCs w:val="24"/>
          <w:lang w:val="es-ES" w:eastAsia="es-ES"/>
        </w:rPr>
      </w:pPr>
    </w:p>
    <w:p w:rsidR="00C27808" w:rsidRDefault="00C27808" w:rsidP="004058B0">
      <w:pPr>
        <w:spacing w:after="0" w:line="276" w:lineRule="auto"/>
        <w:jc w:val="both"/>
        <w:rPr>
          <w:rFonts w:ascii="Arial" w:eastAsia="Times New Roman" w:hAnsi="Arial" w:cs="Arial"/>
          <w:sz w:val="24"/>
          <w:szCs w:val="24"/>
          <w:lang w:val="es-ES" w:eastAsia="es-ES"/>
        </w:rPr>
      </w:pPr>
    </w:p>
    <w:p w:rsidR="00C27808" w:rsidRDefault="00C27808" w:rsidP="004058B0">
      <w:pPr>
        <w:spacing w:after="0" w:line="276" w:lineRule="auto"/>
        <w:jc w:val="both"/>
        <w:rPr>
          <w:rFonts w:ascii="Arial" w:eastAsia="Times New Roman" w:hAnsi="Arial" w:cs="Arial"/>
          <w:sz w:val="24"/>
          <w:szCs w:val="24"/>
          <w:lang w:val="es-ES" w:eastAsia="es-ES"/>
        </w:rPr>
      </w:pPr>
    </w:p>
    <w:p w:rsidR="00C27808" w:rsidRDefault="00C27808" w:rsidP="004058B0">
      <w:pPr>
        <w:spacing w:after="0" w:line="276" w:lineRule="auto"/>
        <w:jc w:val="both"/>
        <w:rPr>
          <w:rFonts w:ascii="Arial" w:eastAsia="Times New Roman" w:hAnsi="Arial" w:cs="Arial"/>
          <w:sz w:val="24"/>
          <w:szCs w:val="24"/>
          <w:lang w:val="es-ES" w:eastAsia="es-ES"/>
        </w:rPr>
      </w:pPr>
    </w:p>
    <w:p w:rsidR="00692CF1" w:rsidRPr="004058B0" w:rsidRDefault="00692CF1" w:rsidP="004058B0">
      <w:pPr>
        <w:spacing w:after="0" w:line="276" w:lineRule="auto"/>
        <w:jc w:val="both"/>
        <w:rPr>
          <w:rFonts w:ascii="Arial" w:eastAsia="Times New Roman" w:hAnsi="Arial" w:cs="Arial"/>
          <w:sz w:val="24"/>
          <w:szCs w:val="24"/>
          <w:lang w:val="es-ES" w:eastAsia="es-ES"/>
        </w:rPr>
      </w:pPr>
      <w:proofErr w:type="spellStart"/>
      <w:r w:rsidRPr="004058B0">
        <w:rPr>
          <w:rFonts w:ascii="Arial" w:eastAsia="Times New Roman" w:hAnsi="Arial" w:cs="Arial"/>
          <w:sz w:val="24"/>
          <w:szCs w:val="24"/>
          <w:lang w:val="es-ES" w:eastAsia="es-ES"/>
        </w:rPr>
        <w:lastRenderedPageBreak/>
        <w:t>Summary</w:t>
      </w:r>
      <w:proofErr w:type="spellEnd"/>
      <w:r w:rsidRPr="004058B0">
        <w:rPr>
          <w:rFonts w:ascii="Arial" w:eastAsia="Times New Roman" w:hAnsi="Arial" w:cs="Arial"/>
          <w:sz w:val="24"/>
          <w:szCs w:val="24"/>
          <w:lang w:val="es-ES" w:eastAsia="es-ES"/>
        </w:rPr>
        <w:t xml:space="preserve"> </w:t>
      </w:r>
    </w:p>
    <w:p w:rsidR="00692CF1" w:rsidRPr="004058B0" w:rsidRDefault="00692CF1" w:rsidP="004058B0">
      <w:pPr>
        <w:spacing w:after="0" w:line="276" w:lineRule="auto"/>
        <w:jc w:val="both"/>
        <w:rPr>
          <w:rFonts w:ascii="Arial" w:eastAsia="Times New Roman" w:hAnsi="Arial" w:cs="Arial"/>
          <w:sz w:val="24"/>
          <w:szCs w:val="24"/>
          <w:lang w:val="es-ES" w:eastAsia="es-ES"/>
        </w:rPr>
      </w:pPr>
    </w:p>
    <w:p w:rsidR="00692CF1" w:rsidRPr="00E30630" w:rsidRDefault="00692CF1" w:rsidP="004058B0">
      <w:pPr>
        <w:spacing w:after="0" w:line="276" w:lineRule="auto"/>
        <w:jc w:val="both"/>
        <w:rPr>
          <w:rFonts w:ascii="Arial" w:eastAsia="Times New Roman" w:hAnsi="Arial" w:cs="Arial"/>
          <w:sz w:val="24"/>
          <w:szCs w:val="24"/>
          <w:lang w:val="en-US" w:eastAsia="es-ES"/>
        </w:rPr>
      </w:pPr>
      <w:r w:rsidRPr="00E30630">
        <w:rPr>
          <w:rFonts w:ascii="Arial" w:eastAsia="Times New Roman" w:hAnsi="Arial" w:cs="Arial"/>
          <w:sz w:val="24"/>
          <w:szCs w:val="24"/>
          <w:lang w:val="en-US" w:eastAsia="es-ES"/>
        </w:rPr>
        <w:t xml:space="preserve">The chronic complex illness is a condition that contemplates multiple sufferings that require several services of health in several levels of attention, in several institutions including the domiciliary attention. More and more habitual the biggest patients with chronic complex illnesses go to the doctor of the family. </w:t>
      </w:r>
    </w:p>
    <w:p w:rsidR="00692CF1" w:rsidRPr="00E30630" w:rsidRDefault="00692CF1" w:rsidP="004058B0">
      <w:pPr>
        <w:spacing w:after="0" w:line="276" w:lineRule="auto"/>
        <w:jc w:val="both"/>
        <w:rPr>
          <w:rFonts w:ascii="Arial" w:eastAsia="Times New Roman" w:hAnsi="Arial" w:cs="Arial"/>
          <w:sz w:val="24"/>
          <w:szCs w:val="24"/>
          <w:lang w:val="en-US" w:eastAsia="es-ES"/>
        </w:rPr>
      </w:pPr>
      <w:r w:rsidRPr="00E30630">
        <w:rPr>
          <w:rFonts w:ascii="Arial" w:eastAsia="Times New Roman" w:hAnsi="Arial" w:cs="Arial"/>
          <w:sz w:val="24"/>
          <w:szCs w:val="24"/>
          <w:lang w:val="en-US" w:eastAsia="es-ES"/>
        </w:rPr>
        <w:t xml:space="preserve">The palliative care of a sick person requires the setting in practice of the relationship of help as much with this as with its family because all that is made by one, influences in the other one. The male nurse should work with the family to foment his participation in his cares and to provide him/her supports to live this stage I don't eat a time of distressing wait in the face of the death, but as a positive period where it is possible to improve his relationship with the patient and to grow individually. The objective of the work is: To carry out an analysis of the nurse's work in the area of the knowledge of the palliative cares.  </w:t>
      </w:r>
    </w:p>
    <w:p w:rsidR="00692CF1" w:rsidRPr="004058B0" w:rsidRDefault="00692CF1" w:rsidP="004058B0">
      <w:pPr>
        <w:spacing w:after="0" w:line="276" w:lineRule="auto"/>
        <w:jc w:val="both"/>
        <w:rPr>
          <w:rFonts w:ascii="Arial" w:eastAsia="Times New Roman" w:hAnsi="Arial" w:cs="Arial"/>
          <w:sz w:val="24"/>
          <w:szCs w:val="24"/>
          <w:lang w:val="es-ES" w:eastAsia="es-ES"/>
        </w:rPr>
      </w:pPr>
      <w:r w:rsidRPr="00E30630">
        <w:rPr>
          <w:rFonts w:ascii="Arial" w:eastAsia="Times New Roman" w:hAnsi="Arial" w:cs="Arial"/>
          <w:sz w:val="24"/>
          <w:szCs w:val="24"/>
          <w:lang w:val="en-US" w:eastAsia="es-ES"/>
        </w:rPr>
        <w:t xml:space="preserve">This work was based on a family population that you/they have suffered chronic and dead illnesses of cancer. The work in the clinic that I develop my practices of APS. </w:t>
      </w:r>
      <w:proofErr w:type="spellStart"/>
      <w:r w:rsidRPr="004058B0">
        <w:rPr>
          <w:rFonts w:ascii="Arial" w:eastAsia="Times New Roman" w:hAnsi="Arial" w:cs="Arial"/>
          <w:sz w:val="24"/>
          <w:szCs w:val="24"/>
          <w:lang w:val="es-ES" w:eastAsia="es-ES"/>
        </w:rPr>
        <w:t>We</w:t>
      </w:r>
      <w:proofErr w:type="spellEnd"/>
      <w:r w:rsidRPr="004058B0">
        <w:rPr>
          <w:rFonts w:ascii="Arial" w:eastAsia="Times New Roman" w:hAnsi="Arial" w:cs="Arial"/>
          <w:sz w:val="24"/>
          <w:szCs w:val="24"/>
          <w:lang w:val="es-ES" w:eastAsia="es-ES"/>
        </w:rPr>
        <w:t xml:space="preserve"> use </w:t>
      </w:r>
      <w:proofErr w:type="spellStart"/>
      <w:r w:rsidRPr="004058B0">
        <w:rPr>
          <w:rFonts w:ascii="Arial" w:eastAsia="Times New Roman" w:hAnsi="Arial" w:cs="Arial"/>
          <w:sz w:val="24"/>
          <w:szCs w:val="24"/>
          <w:lang w:val="es-ES" w:eastAsia="es-ES"/>
        </w:rPr>
        <w:t>historical</w:t>
      </w:r>
      <w:proofErr w:type="spellEnd"/>
      <w:r w:rsidRPr="004058B0">
        <w:rPr>
          <w:rFonts w:ascii="Arial" w:eastAsia="Times New Roman" w:hAnsi="Arial" w:cs="Arial"/>
          <w:sz w:val="24"/>
          <w:szCs w:val="24"/>
          <w:lang w:val="es-ES" w:eastAsia="es-ES"/>
        </w:rPr>
        <w:t xml:space="preserve"> </w:t>
      </w:r>
      <w:proofErr w:type="spellStart"/>
      <w:r w:rsidRPr="004058B0">
        <w:rPr>
          <w:rFonts w:ascii="Arial" w:eastAsia="Times New Roman" w:hAnsi="Arial" w:cs="Arial"/>
          <w:sz w:val="24"/>
          <w:szCs w:val="24"/>
          <w:lang w:val="es-ES" w:eastAsia="es-ES"/>
        </w:rPr>
        <w:t>logical</w:t>
      </w:r>
      <w:proofErr w:type="spellEnd"/>
      <w:r w:rsidRPr="004058B0">
        <w:rPr>
          <w:rFonts w:ascii="Arial" w:eastAsia="Times New Roman" w:hAnsi="Arial" w:cs="Arial"/>
          <w:sz w:val="24"/>
          <w:szCs w:val="24"/>
          <w:lang w:val="es-ES" w:eastAsia="es-ES"/>
        </w:rPr>
        <w:t xml:space="preserve"> </w:t>
      </w:r>
      <w:proofErr w:type="spellStart"/>
      <w:r w:rsidRPr="004058B0">
        <w:rPr>
          <w:rFonts w:ascii="Arial" w:eastAsia="Times New Roman" w:hAnsi="Arial" w:cs="Arial"/>
          <w:sz w:val="24"/>
          <w:szCs w:val="24"/>
          <w:lang w:val="es-ES" w:eastAsia="es-ES"/>
        </w:rPr>
        <w:t>methods</w:t>
      </w:r>
      <w:proofErr w:type="spellEnd"/>
      <w:r w:rsidRPr="004058B0">
        <w:rPr>
          <w:rFonts w:ascii="Arial" w:eastAsia="Times New Roman" w:hAnsi="Arial" w:cs="Arial"/>
          <w:sz w:val="24"/>
          <w:szCs w:val="24"/>
          <w:lang w:val="es-ES" w:eastAsia="es-ES"/>
        </w:rPr>
        <w:t xml:space="preserve"> and</w:t>
      </w:r>
    </w:p>
    <w:p w:rsidR="00692CF1" w:rsidRPr="00E30630" w:rsidRDefault="00692CF1" w:rsidP="004058B0">
      <w:pPr>
        <w:spacing w:after="0" w:line="276" w:lineRule="auto"/>
        <w:jc w:val="both"/>
        <w:rPr>
          <w:rFonts w:ascii="Arial" w:eastAsia="Times New Roman" w:hAnsi="Arial" w:cs="Arial"/>
          <w:sz w:val="24"/>
          <w:szCs w:val="24"/>
          <w:lang w:val="en-US" w:eastAsia="es-ES"/>
        </w:rPr>
      </w:pPr>
      <w:proofErr w:type="gramStart"/>
      <w:r w:rsidRPr="00E30630">
        <w:rPr>
          <w:rFonts w:ascii="Arial" w:eastAsia="Times New Roman" w:hAnsi="Arial" w:cs="Arial"/>
          <w:sz w:val="24"/>
          <w:szCs w:val="24"/>
          <w:lang w:val="en-US" w:eastAsia="es-ES"/>
        </w:rPr>
        <w:t>method</w:t>
      </w:r>
      <w:proofErr w:type="gramEnd"/>
      <w:r w:rsidRPr="00E30630">
        <w:rPr>
          <w:rFonts w:ascii="Arial" w:eastAsia="Times New Roman" w:hAnsi="Arial" w:cs="Arial"/>
          <w:sz w:val="24"/>
          <w:szCs w:val="24"/>
          <w:lang w:val="en-US" w:eastAsia="es-ES"/>
        </w:rPr>
        <w:t xml:space="preserve"> of bibliographical revision by way of conclusion of the palliative cares are also taken care Psychosocial that go guided to respond their anatomy. To experience to extend to the patient and the family the tools to know how to understand the end of the life.</w:t>
      </w:r>
    </w:p>
    <w:p w:rsidR="00692CF1" w:rsidRPr="00E30630" w:rsidRDefault="00692CF1" w:rsidP="004058B0">
      <w:pPr>
        <w:spacing w:after="0" w:line="276" w:lineRule="auto"/>
        <w:jc w:val="both"/>
        <w:rPr>
          <w:rFonts w:ascii="Arial" w:eastAsia="Times New Roman" w:hAnsi="Arial" w:cs="Arial"/>
          <w:sz w:val="24"/>
          <w:szCs w:val="24"/>
          <w:lang w:val="en-US" w:eastAsia="es-ES"/>
        </w:rPr>
      </w:pPr>
    </w:p>
    <w:p w:rsidR="00A22F54" w:rsidRPr="00E30630" w:rsidRDefault="00692CF1" w:rsidP="004058B0">
      <w:pPr>
        <w:spacing w:after="0" w:line="276" w:lineRule="auto"/>
        <w:jc w:val="both"/>
        <w:rPr>
          <w:rFonts w:ascii="Arial" w:eastAsia="Times New Roman" w:hAnsi="Arial" w:cs="Arial"/>
          <w:sz w:val="24"/>
          <w:szCs w:val="24"/>
          <w:lang w:val="en-US" w:eastAsia="es-ES"/>
        </w:rPr>
      </w:pPr>
      <w:r w:rsidRPr="00E30630">
        <w:rPr>
          <w:rFonts w:ascii="Arial" w:eastAsia="Times New Roman" w:hAnsi="Arial" w:cs="Arial"/>
          <w:sz w:val="24"/>
          <w:szCs w:val="24"/>
          <w:lang w:val="en-US" w:eastAsia="es-ES"/>
        </w:rPr>
        <w:t>Words Key: Cares Palliative; Infirmary</w:t>
      </w:r>
    </w:p>
    <w:p w:rsidR="00A22F54" w:rsidRPr="00E30630" w:rsidRDefault="00A22F54" w:rsidP="004058B0">
      <w:pPr>
        <w:spacing w:after="0" w:line="276" w:lineRule="auto"/>
        <w:jc w:val="both"/>
        <w:rPr>
          <w:rFonts w:ascii="Arial" w:eastAsia="Times New Roman" w:hAnsi="Arial" w:cs="Arial"/>
          <w:b/>
          <w:sz w:val="24"/>
          <w:szCs w:val="24"/>
          <w:u w:val="single"/>
          <w:lang w:val="en-US" w:eastAsia="es-ES"/>
        </w:rPr>
      </w:pPr>
    </w:p>
    <w:p w:rsidR="00A22F54" w:rsidRPr="00E30630" w:rsidRDefault="00A22F54" w:rsidP="004058B0">
      <w:pPr>
        <w:spacing w:after="0" w:line="276" w:lineRule="auto"/>
        <w:jc w:val="both"/>
        <w:rPr>
          <w:rFonts w:ascii="Arial" w:eastAsia="Times New Roman" w:hAnsi="Arial" w:cs="Arial"/>
          <w:b/>
          <w:sz w:val="24"/>
          <w:szCs w:val="24"/>
          <w:u w:val="single"/>
          <w:lang w:val="en-US" w:eastAsia="es-ES"/>
        </w:rPr>
      </w:pPr>
    </w:p>
    <w:p w:rsidR="00192EE3" w:rsidRPr="00E30630" w:rsidRDefault="00192EE3" w:rsidP="004058B0">
      <w:pPr>
        <w:spacing w:after="0" w:line="276" w:lineRule="auto"/>
        <w:jc w:val="both"/>
        <w:rPr>
          <w:rFonts w:ascii="Arial" w:eastAsia="Times New Roman" w:hAnsi="Arial" w:cs="Arial"/>
          <w:b/>
          <w:sz w:val="24"/>
          <w:szCs w:val="24"/>
          <w:u w:val="single"/>
          <w:lang w:val="en-US" w:eastAsia="es-ES"/>
        </w:rPr>
      </w:pPr>
    </w:p>
    <w:p w:rsidR="00692CF1" w:rsidRPr="00E30630" w:rsidRDefault="00692CF1" w:rsidP="004058B0">
      <w:pPr>
        <w:spacing w:after="0" w:line="276" w:lineRule="auto"/>
        <w:jc w:val="both"/>
        <w:rPr>
          <w:rFonts w:ascii="Arial" w:eastAsia="Times New Roman" w:hAnsi="Arial" w:cs="Arial"/>
          <w:b/>
          <w:sz w:val="24"/>
          <w:szCs w:val="24"/>
          <w:u w:val="single"/>
          <w:lang w:val="en-US" w:eastAsia="es-ES"/>
        </w:rPr>
      </w:pPr>
    </w:p>
    <w:p w:rsidR="00692CF1" w:rsidRPr="00E30630" w:rsidRDefault="00692CF1" w:rsidP="004058B0">
      <w:pPr>
        <w:spacing w:after="0" w:line="276" w:lineRule="auto"/>
        <w:jc w:val="both"/>
        <w:rPr>
          <w:rFonts w:ascii="Arial" w:eastAsia="Times New Roman" w:hAnsi="Arial" w:cs="Arial"/>
          <w:b/>
          <w:sz w:val="24"/>
          <w:szCs w:val="24"/>
          <w:u w:val="single"/>
          <w:lang w:val="en-US" w:eastAsia="es-ES"/>
        </w:rPr>
      </w:pPr>
    </w:p>
    <w:p w:rsidR="00692CF1" w:rsidRPr="00E30630" w:rsidRDefault="00692CF1" w:rsidP="004058B0">
      <w:pPr>
        <w:spacing w:after="0" w:line="276" w:lineRule="auto"/>
        <w:jc w:val="both"/>
        <w:rPr>
          <w:rFonts w:ascii="Arial" w:eastAsia="Times New Roman" w:hAnsi="Arial" w:cs="Arial"/>
          <w:b/>
          <w:sz w:val="24"/>
          <w:szCs w:val="24"/>
          <w:u w:val="single"/>
          <w:lang w:val="en-US" w:eastAsia="es-ES"/>
        </w:rPr>
      </w:pPr>
    </w:p>
    <w:p w:rsidR="00692CF1" w:rsidRPr="00E30630" w:rsidRDefault="00692CF1" w:rsidP="004058B0">
      <w:pPr>
        <w:spacing w:after="0" w:line="276" w:lineRule="auto"/>
        <w:jc w:val="both"/>
        <w:rPr>
          <w:rFonts w:ascii="Arial" w:eastAsia="Times New Roman" w:hAnsi="Arial" w:cs="Arial"/>
          <w:b/>
          <w:sz w:val="24"/>
          <w:szCs w:val="24"/>
          <w:u w:val="single"/>
          <w:lang w:val="en-US" w:eastAsia="es-ES"/>
        </w:rPr>
      </w:pPr>
    </w:p>
    <w:p w:rsidR="00692CF1" w:rsidRPr="00E30630" w:rsidRDefault="00692CF1" w:rsidP="004058B0">
      <w:pPr>
        <w:spacing w:after="0" w:line="276" w:lineRule="auto"/>
        <w:jc w:val="both"/>
        <w:rPr>
          <w:rFonts w:ascii="Arial" w:eastAsia="Times New Roman" w:hAnsi="Arial" w:cs="Arial"/>
          <w:b/>
          <w:sz w:val="24"/>
          <w:szCs w:val="24"/>
          <w:u w:val="single"/>
          <w:lang w:val="en-US" w:eastAsia="es-ES"/>
        </w:rPr>
      </w:pPr>
    </w:p>
    <w:p w:rsidR="00692CF1" w:rsidRPr="00E30630" w:rsidRDefault="00692CF1" w:rsidP="004058B0">
      <w:pPr>
        <w:spacing w:after="0" w:line="276" w:lineRule="auto"/>
        <w:jc w:val="both"/>
        <w:rPr>
          <w:rFonts w:ascii="Arial" w:eastAsia="Times New Roman" w:hAnsi="Arial" w:cs="Arial"/>
          <w:b/>
          <w:sz w:val="24"/>
          <w:szCs w:val="24"/>
          <w:u w:val="single"/>
          <w:lang w:val="en-US" w:eastAsia="es-ES"/>
        </w:rPr>
      </w:pPr>
    </w:p>
    <w:p w:rsidR="00692CF1" w:rsidRPr="00E30630" w:rsidRDefault="00692CF1" w:rsidP="004058B0">
      <w:pPr>
        <w:spacing w:after="0" w:line="276" w:lineRule="auto"/>
        <w:jc w:val="both"/>
        <w:rPr>
          <w:rFonts w:ascii="Arial" w:eastAsia="Times New Roman" w:hAnsi="Arial" w:cs="Arial"/>
          <w:b/>
          <w:sz w:val="24"/>
          <w:szCs w:val="24"/>
          <w:u w:val="single"/>
          <w:lang w:val="en-US" w:eastAsia="es-ES"/>
        </w:rPr>
      </w:pPr>
    </w:p>
    <w:p w:rsidR="00692CF1" w:rsidRPr="00E30630" w:rsidRDefault="00692CF1" w:rsidP="004058B0">
      <w:pPr>
        <w:spacing w:after="0" w:line="276" w:lineRule="auto"/>
        <w:jc w:val="both"/>
        <w:rPr>
          <w:rFonts w:ascii="Arial" w:eastAsia="Times New Roman" w:hAnsi="Arial" w:cs="Arial"/>
          <w:b/>
          <w:sz w:val="24"/>
          <w:szCs w:val="24"/>
          <w:u w:val="single"/>
          <w:lang w:val="en-US" w:eastAsia="es-ES"/>
        </w:rPr>
      </w:pPr>
    </w:p>
    <w:p w:rsidR="00692CF1" w:rsidRPr="00E30630" w:rsidRDefault="00692CF1" w:rsidP="004058B0">
      <w:pPr>
        <w:spacing w:after="0" w:line="276" w:lineRule="auto"/>
        <w:jc w:val="both"/>
        <w:rPr>
          <w:rFonts w:ascii="Arial" w:eastAsia="Times New Roman" w:hAnsi="Arial" w:cs="Arial"/>
          <w:b/>
          <w:sz w:val="24"/>
          <w:szCs w:val="24"/>
          <w:u w:val="single"/>
          <w:lang w:val="en-US" w:eastAsia="es-ES"/>
        </w:rPr>
      </w:pPr>
    </w:p>
    <w:p w:rsidR="00692CF1" w:rsidRPr="00E30630" w:rsidRDefault="00692CF1" w:rsidP="004058B0">
      <w:pPr>
        <w:spacing w:after="0" w:line="276" w:lineRule="auto"/>
        <w:jc w:val="both"/>
        <w:rPr>
          <w:rFonts w:ascii="Arial" w:eastAsia="Times New Roman" w:hAnsi="Arial" w:cs="Arial"/>
          <w:b/>
          <w:sz w:val="24"/>
          <w:szCs w:val="24"/>
          <w:u w:val="single"/>
          <w:lang w:val="en-US" w:eastAsia="es-ES"/>
        </w:rPr>
      </w:pPr>
    </w:p>
    <w:p w:rsidR="00692CF1" w:rsidRPr="00E30630" w:rsidRDefault="00692CF1" w:rsidP="004058B0">
      <w:pPr>
        <w:spacing w:after="0" w:line="276" w:lineRule="auto"/>
        <w:jc w:val="both"/>
        <w:rPr>
          <w:rFonts w:ascii="Arial" w:eastAsia="Times New Roman" w:hAnsi="Arial" w:cs="Arial"/>
          <w:b/>
          <w:sz w:val="24"/>
          <w:szCs w:val="24"/>
          <w:u w:val="single"/>
          <w:lang w:val="en-US" w:eastAsia="es-ES"/>
        </w:rPr>
      </w:pPr>
    </w:p>
    <w:p w:rsidR="00692CF1" w:rsidRPr="00E30630" w:rsidRDefault="00692CF1" w:rsidP="004058B0">
      <w:pPr>
        <w:spacing w:after="0" w:line="276" w:lineRule="auto"/>
        <w:jc w:val="both"/>
        <w:rPr>
          <w:rFonts w:ascii="Arial" w:eastAsia="Times New Roman" w:hAnsi="Arial" w:cs="Arial"/>
          <w:b/>
          <w:sz w:val="24"/>
          <w:szCs w:val="24"/>
          <w:u w:val="single"/>
          <w:lang w:val="en-US" w:eastAsia="es-ES"/>
        </w:rPr>
      </w:pPr>
    </w:p>
    <w:p w:rsidR="00C27808" w:rsidRPr="00E30630" w:rsidRDefault="00C27808" w:rsidP="004058B0">
      <w:pPr>
        <w:spacing w:after="0" w:line="276" w:lineRule="auto"/>
        <w:jc w:val="both"/>
        <w:rPr>
          <w:rFonts w:ascii="Arial" w:eastAsia="Times New Roman" w:hAnsi="Arial" w:cs="Arial"/>
          <w:b/>
          <w:sz w:val="24"/>
          <w:szCs w:val="24"/>
          <w:u w:val="single"/>
          <w:lang w:val="en-US" w:eastAsia="es-ES"/>
        </w:rPr>
      </w:pPr>
    </w:p>
    <w:p w:rsidR="00C27808" w:rsidRPr="00E30630" w:rsidRDefault="00C27808" w:rsidP="004058B0">
      <w:pPr>
        <w:spacing w:after="0" w:line="276" w:lineRule="auto"/>
        <w:jc w:val="both"/>
        <w:rPr>
          <w:rFonts w:ascii="Arial" w:eastAsia="Times New Roman" w:hAnsi="Arial" w:cs="Arial"/>
          <w:b/>
          <w:sz w:val="24"/>
          <w:szCs w:val="24"/>
          <w:u w:val="single"/>
          <w:lang w:val="en-US" w:eastAsia="es-ES"/>
        </w:rPr>
      </w:pPr>
    </w:p>
    <w:p w:rsidR="00C27808" w:rsidRPr="00E30630" w:rsidRDefault="00C27808" w:rsidP="004058B0">
      <w:pPr>
        <w:spacing w:after="0" w:line="276" w:lineRule="auto"/>
        <w:jc w:val="both"/>
        <w:rPr>
          <w:rFonts w:ascii="Arial" w:eastAsia="Times New Roman" w:hAnsi="Arial" w:cs="Arial"/>
          <w:b/>
          <w:sz w:val="24"/>
          <w:szCs w:val="24"/>
          <w:u w:val="single"/>
          <w:lang w:val="en-US" w:eastAsia="es-ES"/>
        </w:rPr>
      </w:pPr>
    </w:p>
    <w:p w:rsidR="00C27808" w:rsidRPr="00E30630" w:rsidRDefault="00C27808" w:rsidP="004058B0">
      <w:pPr>
        <w:spacing w:after="0" w:line="276" w:lineRule="auto"/>
        <w:jc w:val="both"/>
        <w:rPr>
          <w:rFonts w:ascii="Arial" w:eastAsia="Times New Roman" w:hAnsi="Arial" w:cs="Arial"/>
          <w:b/>
          <w:sz w:val="24"/>
          <w:szCs w:val="24"/>
          <w:u w:val="single"/>
          <w:lang w:val="en-US" w:eastAsia="es-ES"/>
        </w:rPr>
      </w:pPr>
    </w:p>
    <w:p w:rsidR="00C27808" w:rsidRPr="00E30630" w:rsidRDefault="00C27808" w:rsidP="004058B0">
      <w:pPr>
        <w:spacing w:after="0" w:line="276" w:lineRule="auto"/>
        <w:jc w:val="both"/>
        <w:rPr>
          <w:rFonts w:ascii="Arial" w:eastAsia="Times New Roman" w:hAnsi="Arial" w:cs="Arial"/>
          <w:b/>
          <w:sz w:val="24"/>
          <w:szCs w:val="24"/>
          <w:u w:val="single"/>
          <w:lang w:val="en-US" w:eastAsia="es-ES"/>
        </w:rPr>
      </w:pPr>
    </w:p>
    <w:p w:rsidR="00C27808" w:rsidRPr="00E30630" w:rsidRDefault="00C27808" w:rsidP="004058B0">
      <w:pPr>
        <w:spacing w:after="0" w:line="276" w:lineRule="auto"/>
        <w:jc w:val="both"/>
        <w:rPr>
          <w:rFonts w:ascii="Arial" w:eastAsia="Times New Roman" w:hAnsi="Arial" w:cs="Arial"/>
          <w:b/>
          <w:sz w:val="24"/>
          <w:szCs w:val="24"/>
          <w:u w:val="single"/>
          <w:lang w:val="en-US" w:eastAsia="es-ES"/>
        </w:rPr>
      </w:pPr>
    </w:p>
    <w:p w:rsidR="007152AC" w:rsidRPr="00E30630" w:rsidRDefault="00192EE3" w:rsidP="004058B0">
      <w:pPr>
        <w:spacing w:after="0" w:line="276" w:lineRule="auto"/>
        <w:jc w:val="both"/>
        <w:rPr>
          <w:rFonts w:ascii="Arial" w:eastAsia="Times New Roman" w:hAnsi="Arial" w:cs="Arial"/>
          <w:b/>
          <w:sz w:val="24"/>
          <w:szCs w:val="24"/>
          <w:u w:val="single"/>
          <w:lang w:val="en-US" w:eastAsia="es-ES"/>
        </w:rPr>
      </w:pPr>
      <w:r w:rsidRPr="00E30630">
        <w:rPr>
          <w:rFonts w:ascii="Arial" w:eastAsia="Times New Roman" w:hAnsi="Arial" w:cs="Arial"/>
          <w:b/>
          <w:sz w:val="24"/>
          <w:szCs w:val="24"/>
          <w:u w:val="single"/>
          <w:lang w:val="en-US" w:eastAsia="es-ES"/>
        </w:rPr>
        <w:lastRenderedPageBreak/>
        <w:t>INTRODUCCIÓN</w:t>
      </w:r>
      <w:r w:rsidR="008325B3" w:rsidRPr="00E30630">
        <w:rPr>
          <w:rFonts w:ascii="Arial" w:eastAsia="Times New Roman" w:hAnsi="Arial" w:cs="Arial"/>
          <w:b/>
          <w:sz w:val="24"/>
          <w:szCs w:val="24"/>
          <w:u w:val="single"/>
          <w:lang w:val="en-US" w:eastAsia="es-ES"/>
        </w:rPr>
        <w:t>:</w:t>
      </w:r>
    </w:p>
    <w:p w:rsidR="008325B3" w:rsidRPr="00E30630" w:rsidRDefault="008325B3" w:rsidP="004058B0">
      <w:pPr>
        <w:spacing w:after="0" w:line="276" w:lineRule="auto"/>
        <w:jc w:val="both"/>
        <w:rPr>
          <w:rFonts w:ascii="Arial" w:eastAsia="Times New Roman" w:hAnsi="Arial" w:cs="Arial"/>
          <w:b/>
          <w:sz w:val="24"/>
          <w:szCs w:val="24"/>
          <w:u w:val="single"/>
          <w:lang w:val="en-US" w:eastAsia="es-ES"/>
        </w:rPr>
      </w:pPr>
    </w:p>
    <w:p w:rsidR="00B61768" w:rsidRPr="004058B0" w:rsidRDefault="00D7148D" w:rsidP="004058B0">
      <w:pPr>
        <w:spacing w:after="0" w:line="276" w:lineRule="auto"/>
        <w:jc w:val="both"/>
        <w:rPr>
          <w:rFonts w:ascii="Arial" w:eastAsia="Times New Roman" w:hAnsi="Arial" w:cs="Arial"/>
          <w:sz w:val="24"/>
          <w:szCs w:val="24"/>
          <w:vertAlign w:val="superscript"/>
          <w:lang w:val="es-ES" w:eastAsia="es-ES"/>
        </w:rPr>
      </w:pPr>
      <w:r w:rsidRPr="004058B0">
        <w:rPr>
          <w:rFonts w:ascii="Arial" w:eastAsia="Times New Roman" w:hAnsi="Arial" w:cs="Arial"/>
          <w:sz w:val="24"/>
          <w:szCs w:val="24"/>
          <w:lang w:val="es-ES" w:eastAsia="es-ES"/>
        </w:rPr>
        <w:t xml:space="preserve">La enfermedad crónica compleja es una condición que contempla </w:t>
      </w:r>
      <w:r w:rsidR="00B72130" w:rsidRPr="004058B0">
        <w:rPr>
          <w:rFonts w:ascii="Arial" w:eastAsia="Times New Roman" w:hAnsi="Arial" w:cs="Arial"/>
          <w:sz w:val="24"/>
          <w:szCs w:val="24"/>
          <w:lang w:val="es-ES" w:eastAsia="es-ES"/>
        </w:rPr>
        <w:t>múltiples padecimientos</w:t>
      </w:r>
      <w:r w:rsidRPr="004058B0">
        <w:rPr>
          <w:rFonts w:ascii="Arial" w:eastAsia="Times New Roman" w:hAnsi="Arial" w:cs="Arial"/>
          <w:sz w:val="24"/>
          <w:szCs w:val="24"/>
          <w:lang w:val="es-ES" w:eastAsia="es-ES"/>
        </w:rPr>
        <w:t xml:space="preserve"> que requieren varios servicios de salud en varios niveles de atención, en varias instituciones </w:t>
      </w:r>
      <w:r w:rsidR="00B72130" w:rsidRPr="004058B0">
        <w:rPr>
          <w:rFonts w:ascii="Arial" w:eastAsia="Times New Roman" w:hAnsi="Arial" w:cs="Arial"/>
          <w:sz w:val="24"/>
          <w:szCs w:val="24"/>
          <w:lang w:val="es-ES" w:eastAsia="es-ES"/>
        </w:rPr>
        <w:t xml:space="preserve">incluyendo la atención domiciliaria. Cada vez más habitual los pacientes mayores con enfermedades crónicas complejas acuden al médico de la familia. </w:t>
      </w:r>
      <w:r w:rsidR="00B72130" w:rsidRPr="004058B0">
        <w:rPr>
          <w:rFonts w:ascii="Arial" w:eastAsia="Times New Roman" w:hAnsi="Arial" w:cs="Arial"/>
          <w:sz w:val="24"/>
          <w:szCs w:val="24"/>
          <w:vertAlign w:val="superscript"/>
          <w:lang w:val="es-ES" w:eastAsia="es-ES"/>
        </w:rPr>
        <w:t>(1)</w:t>
      </w:r>
    </w:p>
    <w:p w:rsidR="00B72130" w:rsidRPr="004058B0" w:rsidRDefault="00B72130" w:rsidP="004058B0">
      <w:pPr>
        <w:spacing w:after="0" w:line="276" w:lineRule="auto"/>
        <w:jc w:val="both"/>
        <w:rPr>
          <w:rFonts w:ascii="Arial" w:eastAsia="Times New Roman" w:hAnsi="Arial" w:cs="Arial"/>
          <w:sz w:val="24"/>
          <w:szCs w:val="24"/>
          <w:lang w:val="es-ES" w:eastAsia="es-ES"/>
        </w:rPr>
      </w:pPr>
    </w:p>
    <w:p w:rsidR="00B61768" w:rsidRPr="004058B0" w:rsidRDefault="007152AC" w:rsidP="004058B0">
      <w:pPr>
        <w:spacing w:after="0" w:line="276" w:lineRule="auto"/>
        <w:jc w:val="both"/>
        <w:rPr>
          <w:rFonts w:ascii="Arial" w:eastAsia="Times New Roman" w:hAnsi="Arial" w:cs="Arial"/>
          <w:sz w:val="24"/>
          <w:szCs w:val="24"/>
          <w:vertAlign w:val="superscript"/>
          <w:lang w:val="es-ES" w:eastAsia="es-ES"/>
        </w:rPr>
      </w:pPr>
      <w:r w:rsidRPr="004058B0">
        <w:rPr>
          <w:rFonts w:ascii="Arial" w:eastAsia="Times New Roman" w:hAnsi="Arial" w:cs="Arial"/>
          <w:sz w:val="24"/>
          <w:szCs w:val="24"/>
          <w:lang w:val="es-ES" w:eastAsia="es-ES"/>
        </w:rPr>
        <w:t>La enfermería tiene un papel muy importante en la atención del paciente en la fase terminal a varios niveles: a) en la asimilación del</w:t>
      </w:r>
      <w:r w:rsidR="00B61768"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diagnóstico; b) en la ayuda para sobrellevar la enfermedad y, c) en el</w:t>
      </w:r>
      <w:r w:rsidR="00B61768"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apoyo a la familia antes y después de la muerte.</w:t>
      </w:r>
      <w:r w:rsidR="004D7E7C" w:rsidRPr="004058B0">
        <w:rPr>
          <w:rFonts w:ascii="Arial" w:eastAsia="Times New Roman" w:hAnsi="Arial" w:cs="Arial"/>
          <w:sz w:val="24"/>
          <w:szCs w:val="24"/>
          <w:lang w:val="es-ES" w:eastAsia="es-ES"/>
        </w:rPr>
        <w:t xml:space="preserve"> </w:t>
      </w:r>
      <w:r w:rsidR="004D7E7C" w:rsidRPr="004058B0">
        <w:rPr>
          <w:rFonts w:ascii="Arial" w:eastAsia="Times New Roman" w:hAnsi="Arial" w:cs="Arial"/>
          <w:sz w:val="24"/>
          <w:szCs w:val="24"/>
          <w:vertAlign w:val="superscript"/>
          <w:lang w:val="es-ES" w:eastAsia="es-ES"/>
        </w:rPr>
        <w:t>(1)</w:t>
      </w:r>
    </w:p>
    <w:p w:rsidR="001F6105" w:rsidRPr="004058B0" w:rsidRDefault="001F6105" w:rsidP="004058B0">
      <w:pPr>
        <w:spacing w:after="0" w:line="276" w:lineRule="auto"/>
        <w:jc w:val="both"/>
        <w:rPr>
          <w:rFonts w:ascii="Arial" w:eastAsia="Times New Roman" w:hAnsi="Arial" w:cs="Arial"/>
          <w:sz w:val="24"/>
          <w:szCs w:val="24"/>
          <w:lang w:val="es-ES" w:eastAsia="es-ES"/>
        </w:rPr>
      </w:pPr>
    </w:p>
    <w:p w:rsidR="001F6105" w:rsidRPr="004058B0" w:rsidRDefault="007152AC" w:rsidP="004058B0">
      <w:pPr>
        <w:spacing w:after="0" w:line="276" w:lineRule="auto"/>
        <w:jc w:val="both"/>
        <w:rPr>
          <w:rFonts w:ascii="Arial" w:eastAsia="Times New Roman" w:hAnsi="Arial" w:cs="Arial"/>
          <w:sz w:val="24"/>
          <w:szCs w:val="24"/>
          <w:vertAlign w:val="superscript"/>
          <w:lang w:val="es-ES" w:eastAsia="es-ES"/>
        </w:rPr>
      </w:pPr>
      <w:r w:rsidRPr="004058B0">
        <w:rPr>
          <w:rFonts w:ascii="Arial" w:eastAsia="Times New Roman" w:hAnsi="Arial" w:cs="Arial"/>
          <w:sz w:val="24"/>
          <w:szCs w:val="24"/>
          <w:lang w:val="es-ES" w:eastAsia="es-ES"/>
        </w:rPr>
        <w:t>El enfermero puede hacer que el proceso de información se adecúe mejor a sus diversas circunstancias y, si es lo suficientemente</w:t>
      </w:r>
      <w:r w:rsidR="001F6105"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sensible, sabrá percibir cómo responder a sus necesidades de información y apoyo mientras busca su bienestar y respeta su voluntad.</w:t>
      </w:r>
      <w:r w:rsidR="004D7E7C" w:rsidRPr="004058B0">
        <w:rPr>
          <w:rFonts w:ascii="Arial" w:eastAsia="Times New Roman" w:hAnsi="Arial" w:cs="Arial"/>
          <w:sz w:val="24"/>
          <w:szCs w:val="24"/>
          <w:lang w:val="es-ES" w:eastAsia="es-ES"/>
        </w:rPr>
        <w:t xml:space="preserve"> </w:t>
      </w:r>
      <w:r w:rsidR="004D7E7C" w:rsidRPr="004058B0">
        <w:rPr>
          <w:rFonts w:ascii="Arial" w:eastAsia="Times New Roman" w:hAnsi="Arial" w:cs="Arial"/>
          <w:sz w:val="24"/>
          <w:szCs w:val="24"/>
          <w:vertAlign w:val="superscript"/>
          <w:lang w:val="es-ES" w:eastAsia="es-ES"/>
        </w:rPr>
        <w:t>(1)</w:t>
      </w:r>
    </w:p>
    <w:p w:rsidR="001F6105" w:rsidRPr="004058B0" w:rsidRDefault="001F6105" w:rsidP="004058B0">
      <w:pPr>
        <w:spacing w:after="0" w:line="276" w:lineRule="auto"/>
        <w:jc w:val="both"/>
        <w:rPr>
          <w:rFonts w:ascii="Arial" w:eastAsia="Times New Roman" w:hAnsi="Arial" w:cs="Arial"/>
          <w:sz w:val="24"/>
          <w:szCs w:val="24"/>
          <w:lang w:val="es-ES" w:eastAsia="es-ES"/>
        </w:rPr>
      </w:pPr>
    </w:p>
    <w:p w:rsidR="001F6105" w:rsidRPr="004058B0" w:rsidRDefault="007152AC" w:rsidP="004058B0">
      <w:pPr>
        <w:spacing w:after="0" w:line="276" w:lineRule="auto"/>
        <w:jc w:val="both"/>
        <w:rPr>
          <w:rFonts w:ascii="Arial" w:eastAsia="Times New Roman" w:hAnsi="Arial" w:cs="Arial"/>
          <w:sz w:val="24"/>
          <w:szCs w:val="24"/>
          <w:vertAlign w:val="superscript"/>
          <w:lang w:val="es-ES" w:eastAsia="es-ES"/>
        </w:rPr>
      </w:pPr>
      <w:r w:rsidRPr="004058B0">
        <w:rPr>
          <w:rFonts w:ascii="Arial" w:eastAsia="Times New Roman" w:hAnsi="Arial" w:cs="Arial"/>
          <w:sz w:val="24"/>
          <w:szCs w:val="24"/>
          <w:lang w:val="es-ES" w:eastAsia="es-ES"/>
        </w:rPr>
        <w:t>Como miembro del equipo interdisciplinar tiene la posibilidad de</w:t>
      </w:r>
      <w:r w:rsidR="001F6105"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ayudar a que el paciente se adapte a los cambios de su padecimiento a través de una evaluación adecuada de sus molestias físicas y</w:t>
      </w:r>
      <w:r w:rsidR="001F6105"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emocionales y la aplicación pronta y eficaz de las diversas técnicas</w:t>
      </w:r>
      <w:r w:rsidR="001F6105"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 xml:space="preserve">paliativas actualmente existentes. </w:t>
      </w:r>
      <w:r w:rsidR="000F2AE4" w:rsidRPr="004058B0">
        <w:rPr>
          <w:rFonts w:ascii="Arial" w:eastAsia="Times New Roman" w:hAnsi="Arial" w:cs="Arial"/>
          <w:sz w:val="24"/>
          <w:szCs w:val="24"/>
          <w:vertAlign w:val="superscript"/>
          <w:lang w:val="es-ES" w:eastAsia="es-ES"/>
        </w:rPr>
        <w:t>(2)</w:t>
      </w:r>
    </w:p>
    <w:p w:rsidR="001F6105" w:rsidRPr="004058B0" w:rsidRDefault="001F6105" w:rsidP="004058B0">
      <w:pPr>
        <w:spacing w:after="0" w:line="276" w:lineRule="auto"/>
        <w:jc w:val="both"/>
        <w:rPr>
          <w:rFonts w:ascii="Arial" w:eastAsia="Times New Roman" w:hAnsi="Arial" w:cs="Arial"/>
          <w:sz w:val="24"/>
          <w:szCs w:val="24"/>
          <w:lang w:val="es-ES" w:eastAsia="es-ES"/>
        </w:rPr>
      </w:pPr>
    </w:p>
    <w:p w:rsidR="001F6105" w:rsidRPr="004058B0" w:rsidRDefault="007152AC" w:rsidP="004058B0">
      <w:pPr>
        <w:spacing w:after="0" w:line="276" w:lineRule="auto"/>
        <w:jc w:val="both"/>
        <w:rPr>
          <w:rFonts w:ascii="Arial" w:eastAsia="Times New Roman" w:hAnsi="Arial" w:cs="Arial"/>
          <w:sz w:val="24"/>
          <w:szCs w:val="24"/>
          <w:vertAlign w:val="superscript"/>
          <w:lang w:val="es-ES" w:eastAsia="es-ES"/>
        </w:rPr>
      </w:pPr>
      <w:r w:rsidRPr="004058B0">
        <w:rPr>
          <w:rFonts w:ascii="Arial" w:eastAsia="Times New Roman" w:hAnsi="Arial" w:cs="Arial"/>
          <w:sz w:val="24"/>
          <w:szCs w:val="24"/>
          <w:lang w:val="es-ES" w:eastAsia="es-ES"/>
        </w:rPr>
        <w:t>Su actitud de cuidar de y la atención al detalle le pueden permitir percibir el malestar tan pronto</w:t>
      </w:r>
      <w:r w:rsidR="001F6105"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como se presenta y movilizar los recursos necesarios para su alivio y</w:t>
      </w:r>
      <w:r w:rsidR="001F6105"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consuelo.</w:t>
      </w:r>
      <w:r w:rsidR="001F6105" w:rsidRPr="004058B0">
        <w:rPr>
          <w:rFonts w:ascii="Arial" w:eastAsia="Times New Roman" w:hAnsi="Arial" w:cs="Arial"/>
          <w:sz w:val="24"/>
          <w:szCs w:val="24"/>
          <w:lang w:val="es-ES" w:eastAsia="es-ES"/>
        </w:rPr>
        <w:t xml:space="preserve"> </w:t>
      </w:r>
      <w:r w:rsidR="000F2AE4" w:rsidRPr="004058B0">
        <w:rPr>
          <w:rFonts w:ascii="Arial" w:eastAsia="Times New Roman" w:hAnsi="Arial" w:cs="Arial"/>
          <w:sz w:val="24"/>
          <w:szCs w:val="24"/>
          <w:vertAlign w:val="superscript"/>
          <w:lang w:val="es-ES" w:eastAsia="es-ES"/>
        </w:rPr>
        <w:t>(3)</w:t>
      </w:r>
    </w:p>
    <w:p w:rsidR="001F6105" w:rsidRPr="004058B0" w:rsidRDefault="001F6105" w:rsidP="004058B0">
      <w:pPr>
        <w:spacing w:after="0" w:line="276" w:lineRule="auto"/>
        <w:jc w:val="both"/>
        <w:rPr>
          <w:rFonts w:ascii="Arial" w:eastAsia="Times New Roman" w:hAnsi="Arial" w:cs="Arial"/>
          <w:sz w:val="24"/>
          <w:szCs w:val="24"/>
          <w:lang w:val="es-ES" w:eastAsia="es-ES"/>
        </w:rPr>
      </w:pPr>
    </w:p>
    <w:p w:rsidR="001F6105" w:rsidRPr="004058B0" w:rsidRDefault="007152AC" w:rsidP="004058B0">
      <w:pPr>
        <w:spacing w:after="0" w:line="276" w:lineRule="auto"/>
        <w:jc w:val="both"/>
        <w:rPr>
          <w:rFonts w:ascii="Arial" w:eastAsia="Times New Roman" w:hAnsi="Arial" w:cs="Arial"/>
          <w:sz w:val="24"/>
          <w:szCs w:val="24"/>
          <w:vertAlign w:val="superscript"/>
          <w:lang w:val="es-ES" w:eastAsia="es-ES"/>
        </w:rPr>
      </w:pPr>
      <w:r w:rsidRPr="004058B0">
        <w:rPr>
          <w:rFonts w:ascii="Arial" w:eastAsia="Times New Roman" w:hAnsi="Arial" w:cs="Arial"/>
          <w:sz w:val="24"/>
          <w:szCs w:val="24"/>
          <w:lang w:val="es-ES" w:eastAsia="es-ES"/>
        </w:rPr>
        <w:t>El cuidado paliativo de un enfermo requiere la puesta en práctica de la relación de ayuda tanto con éste como con su familia porque todo lo que se hace por uno, influye en el otro. El enfermero</w:t>
      </w:r>
      <w:r w:rsidR="001F6105"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debe trabajar con la familia para fomentar su participación en sus</w:t>
      </w:r>
      <w:r w:rsidR="001F6105"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cuidados y proporcionarle apoyos para vivir esta etapa no como un</w:t>
      </w:r>
      <w:r w:rsidR="001F6105"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tiempo de espera angustiosa ante la muerte, sino como un periodo</w:t>
      </w:r>
      <w:r w:rsidR="001F6105"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positivo donde es posible mejorar su relación con el paciente y crecer individualmente.</w:t>
      </w:r>
      <w:r w:rsidR="000F2AE4" w:rsidRPr="004058B0">
        <w:rPr>
          <w:rFonts w:ascii="Arial" w:eastAsia="Times New Roman" w:hAnsi="Arial" w:cs="Arial"/>
          <w:sz w:val="24"/>
          <w:szCs w:val="24"/>
          <w:lang w:val="es-ES" w:eastAsia="es-ES"/>
        </w:rPr>
        <w:t xml:space="preserve"> </w:t>
      </w:r>
      <w:r w:rsidR="000F2AE4" w:rsidRPr="004058B0">
        <w:rPr>
          <w:rFonts w:ascii="Arial" w:eastAsia="Times New Roman" w:hAnsi="Arial" w:cs="Arial"/>
          <w:sz w:val="24"/>
          <w:szCs w:val="24"/>
          <w:vertAlign w:val="superscript"/>
          <w:lang w:val="es-ES" w:eastAsia="es-ES"/>
        </w:rPr>
        <w:t>(3)</w:t>
      </w:r>
    </w:p>
    <w:p w:rsidR="001F6105" w:rsidRPr="004058B0" w:rsidRDefault="001F6105" w:rsidP="004058B0">
      <w:pPr>
        <w:spacing w:after="0" w:line="276" w:lineRule="auto"/>
        <w:jc w:val="both"/>
        <w:rPr>
          <w:rFonts w:ascii="Arial" w:eastAsia="Times New Roman" w:hAnsi="Arial" w:cs="Arial"/>
          <w:sz w:val="24"/>
          <w:szCs w:val="24"/>
          <w:lang w:val="es-ES" w:eastAsia="es-ES"/>
        </w:rPr>
      </w:pPr>
    </w:p>
    <w:p w:rsidR="0094536F" w:rsidRPr="004058B0" w:rsidRDefault="007152AC" w:rsidP="004058B0">
      <w:pPr>
        <w:spacing w:after="0" w:line="276" w:lineRule="auto"/>
        <w:jc w:val="both"/>
        <w:rPr>
          <w:rFonts w:ascii="Arial" w:eastAsia="Times New Roman" w:hAnsi="Arial" w:cs="Arial"/>
          <w:sz w:val="24"/>
          <w:szCs w:val="24"/>
          <w:vertAlign w:val="superscript"/>
          <w:lang w:val="es-ES" w:eastAsia="es-ES"/>
        </w:rPr>
      </w:pPr>
      <w:r w:rsidRPr="004058B0">
        <w:rPr>
          <w:rFonts w:ascii="Arial" w:eastAsia="Times New Roman" w:hAnsi="Arial" w:cs="Arial"/>
          <w:sz w:val="24"/>
          <w:szCs w:val="24"/>
          <w:lang w:val="es-ES" w:eastAsia="es-ES"/>
        </w:rPr>
        <w:t>El enfermero, por su contacto reiterado con el sufrimiento, deberá saber cómo evitar quemarse en su trabajo. Si bien una parte</w:t>
      </w:r>
      <w:r w:rsidR="001F6105"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depende de sí mismo y de la adquisición de hábitos positivos para</w:t>
      </w:r>
      <w:r w:rsidR="001F6105"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afrontar las situaciones, su labor debe ser comprendida y apoyada</w:t>
      </w:r>
      <w:r w:rsidR="001F6105"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 xml:space="preserve">por la </w:t>
      </w:r>
      <w:r w:rsidR="001F6105" w:rsidRPr="004058B0">
        <w:rPr>
          <w:rFonts w:ascii="Arial" w:eastAsia="Times New Roman" w:hAnsi="Arial" w:cs="Arial"/>
          <w:sz w:val="24"/>
          <w:szCs w:val="24"/>
          <w:lang w:val="es-ES" w:eastAsia="es-ES"/>
        </w:rPr>
        <w:t xml:space="preserve">administración; y </w:t>
      </w:r>
      <w:r w:rsidRPr="004058B0">
        <w:rPr>
          <w:rFonts w:ascii="Arial" w:eastAsia="Times New Roman" w:hAnsi="Arial" w:cs="Arial"/>
          <w:sz w:val="24"/>
          <w:szCs w:val="24"/>
          <w:lang w:val="es-ES" w:eastAsia="es-ES"/>
        </w:rPr>
        <w:t>que se reconozca que son numerosos los aspectos en los que el</w:t>
      </w:r>
      <w:r w:rsidR="001F6105"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enfermero puede intervenir para conseguir el bienestar del paciente</w:t>
      </w:r>
      <w:r w:rsidR="001F6105"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y de su familia, y un cambio de actitud más posi</w:t>
      </w:r>
      <w:r w:rsidR="001F6105" w:rsidRPr="004058B0">
        <w:rPr>
          <w:rFonts w:ascii="Arial" w:eastAsia="Times New Roman" w:hAnsi="Arial" w:cs="Arial"/>
          <w:sz w:val="24"/>
          <w:szCs w:val="24"/>
          <w:lang w:val="es-ES" w:eastAsia="es-ES"/>
        </w:rPr>
        <w:t>tivo ante la muerte.</w:t>
      </w:r>
      <w:r w:rsidR="000F2AE4" w:rsidRPr="004058B0">
        <w:rPr>
          <w:rFonts w:ascii="Arial" w:eastAsia="Times New Roman" w:hAnsi="Arial" w:cs="Arial"/>
          <w:sz w:val="24"/>
          <w:szCs w:val="24"/>
          <w:lang w:val="es-ES" w:eastAsia="es-ES"/>
        </w:rPr>
        <w:t xml:space="preserve"> </w:t>
      </w:r>
      <w:r w:rsidR="000F2AE4" w:rsidRPr="004058B0">
        <w:rPr>
          <w:rFonts w:ascii="Arial" w:eastAsia="Times New Roman" w:hAnsi="Arial" w:cs="Arial"/>
          <w:sz w:val="24"/>
          <w:szCs w:val="24"/>
          <w:vertAlign w:val="superscript"/>
          <w:lang w:val="es-ES" w:eastAsia="es-ES"/>
        </w:rPr>
        <w:t>(3)</w:t>
      </w:r>
    </w:p>
    <w:p w:rsidR="001F6105" w:rsidRPr="004058B0" w:rsidRDefault="007152AC" w:rsidP="004058B0">
      <w:pPr>
        <w:spacing w:after="0" w:line="276" w:lineRule="auto"/>
        <w:jc w:val="both"/>
        <w:rPr>
          <w:rFonts w:ascii="Arial" w:eastAsia="Times New Roman" w:hAnsi="Arial" w:cs="Arial"/>
          <w:sz w:val="24"/>
          <w:szCs w:val="24"/>
          <w:vertAlign w:val="superscript"/>
          <w:lang w:val="es-ES" w:eastAsia="es-ES"/>
        </w:rPr>
      </w:pPr>
      <w:proofErr w:type="spellStart"/>
      <w:r w:rsidRPr="004058B0">
        <w:rPr>
          <w:rFonts w:ascii="Arial" w:eastAsia="Times New Roman" w:hAnsi="Arial" w:cs="Arial"/>
          <w:sz w:val="24"/>
          <w:szCs w:val="24"/>
          <w:lang w:val="es-ES" w:eastAsia="es-ES"/>
        </w:rPr>
        <w:t>Cecily</w:t>
      </w:r>
      <w:proofErr w:type="spellEnd"/>
      <w:r w:rsidRPr="004058B0">
        <w:rPr>
          <w:rFonts w:ascii="Arial" w:eastAsia="Times New Roman" w:hAnsi="Arial" w:cs="Arial"/>
          <w:sz w:val="24"/>
          <w:szCs w:val="24"/>
          <w:lang w:val="es-ES" w:eastAsia="es-ES"/>
        </w:rPr>
        <w:t xml:space="preserve"> Saunders estableció los principios básicos de los</w:t>
      </w:r>
      <w:r w:rsidR="002C7CF9"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Cuidados Paliativos sobre una perspectiva humanista en los años 60,</w:t>
      </w:r>
      <w:r w:rsidR="001F6105"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 xml:space="preserve">con lo que cambió </w:t>
      </w:r>
      <w:r w:rsidRPr="004058B0">
        <w:rPr>
          <w:rFonts w:ascii="Arial" w:eastAsia="Times New Roman" w:hAnsi="Arial" w:cs="Arial"/>
          <w:sz w:val="24"/>
          <w:szCs w:val="24"/>
          <w:lang w:val="es-ES" w:eastAsia="es-ES"/>
        </w:rPr>
        <w:lastRenderedPageBreak/>
        <w:t>sustancialmente la forma de tratar y actuar con el</w:t>
      </w:r>
      <w:r w:rsidR="002C7CF9"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enfermo en fase terminal. Sus esfuerzos propiciaron el desarrollo del</w:t>
      </w:r>
      <w:r w:rsidR="002C7CF9"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movimiento hospice, destinado a conseguir una muerte tranquila, sin</w:t>
      </w:r>
      <w:r w:rsidR="002C7CF9"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estorbos terapéuticos innecesarios y la creación de un clima de con-fianza, comunicación e intimidad, donde la familia vuelve a ocupar</w:t>
      </w:r>
      <w:r w:rsidR="002C7CF9"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un lugar relevante cerca del paciente.</w:t>
      </w:r>
      <w:r w:rsidR="002C7CF9"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Es ahora cada vez más habitual considerar que el enfermo terminal debe ser el principal protagonista de sus cuidados, por lo que</w:t>
      </w:r>
      <w:r w:rsidR="002C7CF9"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nuestro trabajo profesional es y será procurar su mayor calidad de</w:t>
      </w:r>
      <w:r w:rsidR="002C7CF9"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vida con respeto a su voluntad. Este planteamiento, no obstante,</w:t>
      </w:r>
      <w:r w:rsidR="002C7CF9"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requiere una mayor implicación personal y, sobre todo, una mayor</w:t>
      </w:r>
      <w:r w:rsidR="002C7CF9"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preparación en el terreno técnico y humano de la enfermería, en</w:t>
      </w:r>
      <w:r w:rsidR="002C7CF9"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ciencias de la conducta, sociología, antropología y medicin</w:t>
      </w:r>
      <w:r w:rsidR="002C7CF9" w:rsidRPr="004058B0">
        <w:rPr>
          <w:rFonts w:ascii="Arial" w:eastAsia="Times New Roman" w:hAnsi="Arial" w:cs="Arial"/>
          <w:sz w:val="24"/>
          <w:szCs w:val="24"/>
          <w:lang w:val="es-ES" w:eastAsia="es-ES"/>
        </w:rPr>
        <w:t>a.</w:t>
      </w:r>
      <w:r w:rsidR="000F2AE4" w:rsidRPr="004058B0">
        <w:rPr>
          <w:rFonts w:ascii="Arial" w:eastAsia="Times New Roman" w:hAnsi="Arial" w:cs="Arial"/>
          <w:sz w:val="24"/>
          <w:szCs w:val="24"/>
          <w:lang w:val="es-ES" w:eastAsia="es-ES"/>
        </w:rPr>
        <w:t xml:space="preserve"> </w:t>
      </w:r>
      <w:r w:rsidR="000F2AE4" w:rsidRPr="004058B0">
        <w:rPr>
          <w:rFonts w:ascii="Arial" w:eastAsia="Times New Roman" w:hAnsi="Arial" w:cs="Arial"/>
          <w:sz w:val="24"/>
          <w:szCs w:val="24"/>
          <w:vertAlign w:val="superscript"/>
          <w:lang w:val="es-ES" w:eastAsia="es-ES"/>
        </w:rPr>
        <w:t>(3)</w:t>
      </w:r>
    </w:p>
    <w:p w:rsidR="001F6105" w:rsidRPr="004058B0" w:rsidRDefault="001F6105" w:rsidP="004058B0">
      <w:pPr>
        <w:spacing w:after="0" w:line="276" w:lineRule="auto"/>
        <w:jc w:val="both"/>
        <w:rPr>
          <w:rFonts w:ascii="Arial" w:eastAsia="Times New Roman" w:hAnsi="Arial" w:cs="Arial"/>
          <w:sz w:val="24"/>
          <w:szCs w:val="24"/>
          <w:lang w:val="es-ES" w:eastAsia="es-ES"/>
        </w:rPr>
      </w:pPr>
    </w:p>
    <w:p w:rsidR="00E02967" w:rsidRPr="004058B0" w:rsidRDefault="00E02967" w:rsidP="004058B0">
      <w:pPr>
        <w:pStyle w:val="Prrafodelista"/>
        <w:numPr>
          <w:ilvl w:val="0"/>
          <w:numId w:val="16"/>
        </w:numPr>
        <w:spacing w:after="0" w:line="240" w:lineRule="auto"/>
        <w:jc w:val="both"/>
        <w:rPr>
          <w:rFonts w:ascii="Arial" w:eastAsia="Times New Roman" w:hAnsi="Arial" w:cs="Arial"/>
          <w:color w:val="90C226"/>
          <w:sz w:val="24"/>
          <w:szCs w:val="24"/>
        </w:rPr>
      </w:pPr>
      <w:r w:rsidRPr="004058B0">
        <w:rPr>
          <w:rFonts w:ascii="Arial" w:eastAsia="Times New Roman" w:hAnsi="Arial" w:cs="Arial"/>
          <w:sz w:val="24"/>
          <w:szCs w:val="24"/>
          <w:lang w:val="es-ES" w:eastAsia="es-ES"/>
        </w:rPr>
        <w:t>El objetivo del trabajo es</w:t>
      </w:r>
      <w:r w:rsidR="005E2234" w:rsidRPr="004058B0">
        <w:rPr>
          <w:rFonts w:ascii="Arial" w:eastAsia="Times New Roman" w:hAnsi="Arial" w:cs="Arial"/>
          <w:sz w:val="24"/>
          <w:szCs w:val="24"/>
          <w:lang w:val="es-ES" w:eastAsia="es-ES"/>
        </w:rPr>
        <w:t>:</w:t>
      </w:r>
      <w:r w:rsidRPr="004058B0">
        <w:rPr>
          <w:rFonts w:ascii="Arial" w:eastAsia="Times New Roman" w:hAnsi="Arial" w:cs="Arial"/>
          <w:sz w:val="24"/>
          <w:szCs w:val="24"/>
          <w:lang w:val="es-ES" w:eastAsia="es-ES"/>
        </w:rPr>
        <w:t xml:space="preserve"> </w:t>
      </w:r>
      <w:r w:rsidRPr="004058B0">
        <w:rPr>
          <w:rFonts w:ascii="Arial" w:eastAsiaTheme="minorEastAsia" w:hAnsi="Arial" w:cs="Arial"/>
          <w:kern w:val="24"/>
          <w:sz w:val="24"/>
          <w:szCs w:val="24"/>
        </w:rPr>
        <w:t>Realizar un análisis de la labor de la enfermera en el área del conocimiento de   los cuidados paliativos</w:t>
      </w:r>
      <w:r w:rsidRPr="004058B0">
        <w:rPr>
          <w:rFonts w:ascii="Arial" w:eastAsiaTheme="minorEastAsia" w:hAnsi="Arial" w:cs="Arial"/>
          <w:color w:val="404040" w:themeColor="text1" w:themeTint="BF"/>
          <w:kern w:val="24"/>
          <w:sz w:val="24"/>
          <w:szCs w:val="24"/>
        </w:rPr>
        <w:t xml:space="preserve">.  </w:t>
      </w:r>
    </w:p>
    <w:p w:rsidR="00192EE3" w:rsidRPr="004058B0" w:rsidRDefault="00192EE3" w:rsidP="004058B0">
      <w:pPr>
        <w:spacing w:after="0" w:line="276" w:lineRule="auto"/>
        <w:jc w:val="both"/>
        <w:rPr>
          <w:rFonts w:ascii="Arial" w:eastAsia="Times New Roman" w:hAnsi="Arial" w:cs="Arial"/>
          <w:sz w:val="24"/>
          <w:szCs w:val="24"/>
          <w:lang w:eastAsia="es-ES"/>
        </w:rPr>
      </w:pPr>
    </w:p>
    <w:p w:rsidR="00192EE3" w:rsidRPr="004058B0" w:rsidRDefault="00192EE3" w:rsidP="004058B0">
      <w:pPr>
        <w:spacing w:after="0" w:line="276" w:lineRule="auto"/>
        <w:jc w:val="both"/>
        <w:rPr>
          <w:rFonts w:ascii="Arial" w:eastAsia="Times New Roman" w:hAnsi="Arial" w:cs="Arial"/>
          <w:b/>
          <w:sz w:val="24"/>
          <w:szCs w:val="24"/>
          <w:u w:val="single"/>
          <w:lang w:val="es-ES" w:eastAsia="es-ES"/>
        </w:rPr>
      </w:pPr>
    </w:p>
    <w:p w:rsidR="00E02967" w:rsidRPr="004058B0" w:rsidRDefault="00E02967" w:rsidP="004058B0">
      <w:pPr>
        <w:spacing w:after="0" w:line="240" w:lineRule="auto"/>
        <w:contextualSpacing/>
        <w:jc w:val="both"/>
        <w:rPr>
          <w:rFonts w:ascii="Arial" w:eastAsiaTheme="minorEastAsia" w:hAnsi="Arial" w:cs="Arial"/>
          <w:kern w:val="24"/>
          <w:sz w:val="24"/>
          <w:szCs w:val="24"/>
        </w:rPr>
      </w:pPr>
      <w:r w:rsidRPr="004058B0">
        <w:rPr>
          <w:rFonts w:ascii="Arial" w:eastAsiaTheme="minorEastAsia" w:hAnsi="Arial" w:cs="Arial"/>
          <w:kern w:val="24"/>
          <w:sz w:val="24"/>
          <w:szCs w:val="24"/>
        </w:rPr>
        <w:t xml:space="preserve">Este trabajo fue basado en una población familiar que han sufrido </w:t>
      </w:r>
      <w:r w:rsidR="004E1A63" w:rsidRPr="004058B0">
        <w:rPr>
          <w:rFonts w:ascii="Arial" w:eastAsiaTheme="minorEastAsia" w:hAnsi="Arial" w:cs="Arial"/>
          <w:kern w:val="24"/>
          <w:sz w:val="24"/>
          <w:szCs w:val="24"/>
        </w:rPr>
        <w:t>e</w:t>
      </w:r>
      <w:r w:rsidRPr="004058B0">
        <w:rPr>
          <w:rFonts w:ascii="Arial" w:eastAsiaTheme="minorEastAsia" w:hAnsi="Arial" w:cs="Arial"/>
          <w:kern w:val="24"/>
          <w:sz w:val="24"/>
          <w:szCs w:val="24"/>
        </w:rPr>
        <w:t>nfermedades crónicas y muertos de cáncer.</w:t>
      </w:r>
    </w:p>
    <w:p w:rsidR="00E02967" w:rsidRPr="004058B0" w:rsidRDefault="00E02967" w:rsidP="004058B0">
      <w:pPr>
        <w:spacing w:after="0" w:line="240" w:lineRule="auto"/>
        <w:contextualSpacing/>
        <w:jc w:val="both"/>
        <w:rPr>
          <w:rFonts w:ascii="Arial" w:eastAsia="Times New Roman" w:hAnsi="Arial" w:cs="Arial"/>
          <w:sz w:val="24"/>
          <w:szCs w:val="24"/>
        </w:rPr>
      </w:pPr>
      <w:r w:rsidRPr="004058B0">
        <w:rPr>
          <w:rFonts w:ascii="Arial" w:eastAsiaTheme="minorEastAsia" w:hAnsi="Arial" w:cs="Arial"/>
          <w:kern w:val="24"/>
          <w:sz w:val="24"/>
          <w:szCs w:val="24"/>
        </w:rPr>
        <w:t xml:space="preserve"> </w:t>
      </w:r>
    </w:p>
    <w:p w:rsidR="00E02967" w:rsidRPr="004058B0" w:rsidRDefault="00E02967" w:rsidP="004058B0">
      <w:pPr>
        <w:spacing w:after="0" w:line="240" w:lineRule="auto"/>
        <w:contextualSpacing/>
        <w:jc w:val="both"/>
        <w:rPr>
          <w:rFonts w:ascii="Arial" w:eastAsia="Times New Roman" w:hAnsi="Arial" w:cs="Arial"/>
          <w:sz w:val="24"/>
          <w:szCs w:val="24"/>
        </w:rPr>
      </w:pPr>
      <w:r w:rsidRPr="004058B0">
        <w:rPr>
          <w:rFonts w:ascii="Arial" w:eastAsiaTheme="minorEastAsia" w:hAnsi="Arial" w:cs="Arial"/>
          <w:kern w:val="24"/>
          <w:sz w:val="24"/>
          <w:szCs w:val="24"/>
        </w:rPr>
        <w:t xml:space="preserve">El trabajo en el consultorio que desarrollo mis prácticas de APS. </w:t>
      </w:r>
    </w:p>
    <w:p w:rsidR="00192EE3" w:rsidRPr="004058B0" w:rsidRDefault="00192EE3" w:rsidP="004058B0">
      <w:pPr>
        <w:spacing w:after="0" w:line="276" w:lineRule="auto"/>
        <w:jc w:val="both"/>
        <w:rPr>
          <w:rFonts w:ascii="Arial" w:eastAsia="Times New Roman" w:hAnsi="Arial" w:cs="Arial"/>
          <w:b/>
          <w:sz w:val="24"/>
          <w:szCs w:val="24"/>
          <w:u w:val="single"/>
          <w:lang w:eastAsia="es-ES"/>
        </w:rPr>
      </w:pPr>
    </w:p>
    <w:p w:rsidR="00E02967" w:rsidRPr="004058B0" w:rsidRDefault="00E02967" w:rsidP="004058B0">
      <w:pPr>
        <w:spacing w:after="0" w:line="276" w:lineRule="auto"/>
        <w:jc w:val="both"/>
        <w:rPr>
          <w:rFonts w:ascii="Arial" w:eastAsia="Times New Roman" w:hAnsi="Arial" w:cs="Arial"/>
          <w:b/>
          <w:sz w:val="24"/>
          <w:szCs w:val="24"/>
          <w:u w:val="single"/>
          <w:lang w:eastAsia="es-ES"/>
        </w:rPr>
      </w:pPr>
    </w:p>
    <w:p w:rsidR="00F45DCA" w:rsidRPr="004058B0" w:rsidRDefault="00F45DCA" w:rsidP="004058B0">
      <w:pPr>
        <w:spacing w:after="0" w:line="276" w:lineRule="auto"/>
        <w:jc w:val="both"/>
        <w:rPr>
          <w:rFonts w:ascii="Arial" w:eastAsia="Times New Roman" w:hAnsi="Arial" w:cs="Arial"/>
          <w:sz w:val="24"/>
          <w:szCs w:val="24"/>
          <w:lang w:eastAsia="es-ES"/>
        </w:rPr>
      </w:pPr>
    </w:p>
    <w:p w:rsidR="00F45DCA" w:rsidRPr="004058B0" w:rsidRDefault="00F45DCA" w:rsidP="004058B0">
      <w:pPr>
        <w:spacing w:after="0" w:line="276" w:lineRule="auto"/>
        <w:jc w:val="both"/>
        <w:rPr>
          <w:rFonts w:ascii="Arial" w:eastAsia="Times New Roman" w:hAnsi="Arial" w:cs="Arial"/>
          <w:sz w:val="24"/>
          <w:szCs w:val="24"/>
          <w:lang w:eastAsia="es-ES"/>
        </w:rPr>
      </w:pPr>
    </w:p>
    <w:p w:rsidR="00F45DCA" w:rsidRPr="004058B0" w:rsidRDefault="00F45DCA" w:rsidP="004058B0">
      <w:pPr>
        <w:spacing w:after="0" w:line="276" w:lineRule="auto"/>
        <w:jc w:val="both"/>
        <w:rPr>
          <w:rFonts w:ascii="Arial" w:eastAsia="Times New Roman" w:hAnsi="Arial" w:cs="Arial"/>
          <w:sz w:val="24"/>
          <w:szCs w:val="24"/>
          <w:lang w:eastAsia="es-ES"/>
        </w:rPr>
      </w:pPr>
    </w:p>
    <w:p w:rsidR="00F45DCA" w:rsidRPr="004058B0" w:rsidRDefault="00F45DCA" w:rsidP="004058B0">
      <w:pPr>
        <w:spacing w:after="0" w:line="276" w:lineRule="auto"/>
        <w:jc w:val="both"/>
        <w:rPr>
          <w:rFonts w:ascii="Arial" w:eastAsia="Times New Roman" w:hAnsi="Arial" w:cs="Arial"/>
          <w:sz w:val="24"/>
          <w:szCs w:val="24"/>
          <w:lang w:eastAsia="es-ES"/>
        </w:rPr>
      </w:pPr>
    </w:p>
    <w:p w:rsidR="00F45DCA" w:rsidRPr="004058B0" w:rsidRDefault="00F45DCA" w:rsidP="004058B0">
      <w:pPr>
        <w:spacing w:after="0" w:line="276" w:lineRule="auto"/>
        <w:jc w:val="both"/>
        <w:rPr>
          <w:rFonts w:ascii="Arial" w:eastAsia="Times New Roman" w:hAnsi="Arial" w:cs="Arial"/>
          <w:sz w:val="24"/>
          <w:szCs w:val="24"/>
          <w:lang w:eastAsia="es-ES"/>
        </w:rPr>
      </w:pPr>
    </w:p>
    <w:p w:rsidR="00F45DCA" w:rsidRPr="004058B0" w:rsidRDefault="00F45DCA" w:rsidP="004058B0">
      <w:pPr>
        <w:spacing w:after="0" w:line="276" w:lineRule="auto"/>
        <w:jc w:val="both"/>
        <w:rPr>
          <w:rFonts w:ascii="Arial" w:eastAsia="Times New Roman" w:hAnsi="Arial" w:cs="Arial"/>
          <w:sz w:val="24"/>
          <w:szCs w:val="24"/>
          <w:lang w:eastAsia="es-ES"/>
        </w:rPr>
      </w:pPr>
    </w:p>
    <w:p w:rsidR="00F45DCA" w:rsidRPr="004058B0" w:rsidRDefault="00F45DCA" w:rsidP="004058B0">
      <w:pPr>
        <w:spacing w:after="0" w:line="276" w:lineRule="auto"/>
        <w:jc w:val="both"/>
        <w:rPr>
          <w:rFonts w:ascii="Arial" w:eastAsia="Times New Roman" w:hAnsi="Arial" w:cs="Arial"/>
          <w:sz w:val="24"/>
          <w:szCs w:val="24"/>
          <w:lang w:eastAsia="es-ES"/>
        </w:rPr>
      </w:pPr>
    </w:p>
    <w:p w:rsidR="00F45DCA" w:rsidRPr="004058B0" w:rsidRDefault="00F45DCA" w:rsidP="004058B0">
      <w:pPr>
        <w:spacing w:after="0" w:line="276" w:lineRule="auto"/>
        <w:jc w:val="both"/>
        <w:rPr>
          <w:rFonts w:ascii="Arial" w:eastAsia="Times New Roman" w:hAnsi="Arial" w:cs="Arial"/>
          <w:sz w:val="24"/>
          <w:szCs w:val="24"/>
          <w:lang w:eastAsia="es-ES"/>
        </w:rPr>
      </w:pPr>
    </w:p>
    <w:p w:rsidR="00F45DCA" w:rsidRPr="004058B0" w:rsidRDefault="00F45DCA" w:rsidP="004058B0">
      <w:pPr>
        <w:spacing w:after="0" w:line="276" w:lineRule="auto"/>
        <w:jc w:val="both"/>
        <w:rPr>
          <w:rFonts w:ascii="Arial" w:eastAsia="Times New Roman" w:hAnsi="Arial" w:cs="Arial"/>
          <w:sz w:val="24"/>
          <w:szCs w:val="24"/>
          <w:lang w:eastAsia="es-ES"/>
        </w:rPr>
      </w:pPr>
    </w:p>
    <w:p w:rsidR="00F45DCA" w:rsidRPr="004058B0" w:rsidRDefault="00F45DCA" w:rsidP="004058B0">
      <w:pPr>
        <w:spacing w:after="0" w:line="276" w:lineRule="auto"/>
        <w:jc w:val="both"/>
        <w:rPr>
          <w:rFonts w:ascii="Arial" w:eastAsia="Times New Roman" w:hAnsi="Arial" w:cs="Arial"/>
          <w:sz w:val="24"/>
          <w:szCs w:val="24"/>
          <w:lang w:eastAsia="es-ES"/>
        </w:rPr>
      </w:pPr>
    </w:p>
    <w:p w:rsidR="00F45DCA" w:rsidRPr="004058B0" w:rsidRDefault="00F45DCA" w:rsidP="004058B0">
      <w:pPr>
        <w:spacing w:after="0" w:line="276" w:lineRule="auto"/>
        <w:jc w:val="both"/>
        <w:rPr>
          <w:rFonts w:ascii="Arial" w:eastAsia="Times New Roman" w:hAnsi="Arial" w:cs="Arial"/>
          <w:sz w:val="24"/>
          <w:szCs w:val="24"/>
          <w:lang w:eastAsia="es-ES"/>
        </w:rPr>
      </w:pPr>
    </w:p>
    <w:p w:rsidR="00F45DCA" w:rsidRPr="004058B0" w:rsidRDefault="00F45DCA" w:rsidP="004058B0">
      <w:pPr>
        <w:spacing w:after="0" w:line="276" w:lineRule="auto"/>
        <w:jc w:val="both"/>
        <w:rPr>
          <w:rFonts w:ascii="Arial" w:eastAsia="Times New Roman" w:hAnsi="Arial" w:cs="Arial"/>
          <w:sz w:val="24"/>
          <w:szCs w:val="24"/>
          <w:lang w:eastAsia="es-ES"/>
        </w:rPr>
      </w:pPr>
    </w:p>
    <w:p w:rsidR="00F45DCA" w:rsidRPr="004058B0" w:rsidRDefault="00F45DCA" w:rsidP="004058B0">
      <w:pPr>
        <w:spacing w:after="0" w:line="276" w:lineRule="auto"/>
        <w:jc w:val="both"/>
        <w:rPr>
          <w:rFonts w:ascii="Arial" w:eastAsia="Times New Roman" w:hAnsi="Arial" w:cs="Arial"/>
          <w:sz w:val="24"/>
          <w:szCs w:val="24"/>
          <w:lang w:eastAsia="es-ES"/>
        </w:rPr>
      </w:pPr>
    </w:p>
    <w:p w:rsidR="00F45DCA" w:rsidRPr="004058B0" w:rsidRDefault="00F45DCA" w:rsidP="004058B0">
      <w:pPr>
        <w:spacing w:after="0" w:line="276" w:lineRule="auto"/>
        <w:jc w:val="both"/>
        <w:rPr>
          <w:rFonts w:ascii="Arial" w:eastAsia="Times New Roman" w:hAnsi="Arial" w:cs="Arial"/>
          <w:sz w:val="24"/>
          <w:szCs w:val="24"/>
          <w:lang w:eastAsia="es-ES"/>
        </w:rPr>
      </w:pPr>
    </w:p>
    <w:p w:rsidR="00F45DCA" w:rsidRPr="004058B0" w:rsidRDefault="00F45DCA" w:rsidP="004058B0">
      <w:pPr>
        <w:spacing w:after="0" w:line="276" w:lineRule="auto"/>
        <w:jc w:val="both"/>
        <w:rPr>
          <w:rFonts w:ascii="Arial" w:eastAsia="Times New Roman" w:hAnsi="Arial" w:cs="Arial"/>
          <w:sz w:val="24"/>
          <w:szCs w:val="24"/>
          <w:lang w:eastAsia="es-ES"/>
        </w:rPr>
      </w:pPr>
    </w:p>
    <w:p w:rsidR="00F45DCA" w:rsidRPr="004058B0" w:rsidRDefault="00F45DCA" w:rsidP="004058B0">
      <w:pPr>
        <w:spacing w:after="0" w:line="276" w:lineRule="auto"/>
        <w:jc w:val="both"/>
        <w:rPr>
          <w:rFonts w:ascii="Arial" w:eastAsia="Times New Roman" w:hAnsi="Arial" w:cs="Arial"/>
          <w:sz w:val="24"/>
          <w:szCs w:val="24"/>
          <w:lang w:eastAsia="es-ES"/>
        </w:rPr>
      </w:pPr>
    </w:p>
    <w:p w:rsidR="00F45DCA" w:rsidRPr="004058B0" w:rsidRDefault="00F45DCA" w:rsidP="004058B0">
      <w:pPr>
        <w:spacing w:after="0" w:line="276" w:lineRule="auto"/>
        <w:jc w:val="both"/>
        <w:rPr>
          <w:rFonts w:ascii="Arial" w:eastAsia="Times New Roman" w:hAnsi="Arial" w:cs="Arial"/>
          <w:sz w:val="24"/>
          <w:szCs w:val="24"/>
          <w:lang w:eastAsia="es-ES"/>
        </w:rPr>
      </w:pPr>
    </w:p>
    <w:p w:rsidR="00F45DCA" w:rsidRPr="004058B0" w:rsidRDefault="00F45DCA" w:rsidP="004058B0">
      <w:pPr>
        <w:spacing w:after="0" w:line="276" w:lineRule="auto"/>
        <w:jc w:val="both"/>
        <w:rPr>
          <w:rFonts w:ascii="Arial" w:eastAsia="Times New Roman" w:hAnsi="Arial" w:cs="Arial"/>
          <w:sz w:val="24"/>
          <w:szCs w:val="24"/>
          <w:lang w:eastAsia="es-ES"/>
        </w:rPr>
      </w:pPr>
    </w:p>
    <w:p w:rsidR="00F45DCA" w:rsidRPr="004058B0" w:rsidRDefault="00F45DCA" w:rsidP="004058B0">
      <w:pPr>
        <w:spacing w:after="0" w:line="276" w:lineRule="auto"/>
        <w:jc w:val="both"/>
        <w:rPr>
          <w:rFonts w:ascii="Arial" w:eastAsia="Times New Roman" w:hAnsi="Arial" w:cs="Arial"/>
          <w:sz w:val="24"/>
          <w:szCs w:val="24"/>
          <w:lang w:eastAsia="es-ES"/>
        </w:rPr>
      </w:pPr>
    </w:p>
    <w:p w:rsidR="00C27808" w:rsidRDefault="00C27808" w:rsidP="004058B0">
      <w:pPr>
        <w:spacing w:after="0" w:line="276" w:lineRule="auto"/>
        <w:jc w:val="both"/>
        <w:rPr>
          <w:rFonts w:ascii="Arial" w:eastAsia="Times New Roman" w:hAnsi="Arial" w:cs="Arial"/>
          <w:sz w:val="24"/>
          <w:szCs w:val="24"/>
          <w:lang w:eastAsia="es-ES"/>
        </w:rPr>
      </w:pPr>
    </w:p>
    <w:p w:rsidR="00C27808" w:rsidRDefault="00C27808" w:rsidP="004058B0">
      <w:pPr>
        <w:spacing w:after="0" w:line="276" w:lineRule="auto"/>
        <w:jc w:val="both"/>
        <w:rPr>
          <w:rFonts w:ascii="Arial" w:eastAsia="Times New Roman" w:hAnsi="Arial" w:cs="Arial"/>
          <w:sz w:val="24"/>
          <w:szCs w:val="24"/>
          <w:lang w:eastAsia="es-ES"/>
        </w:rPr>
      </w:pPr>
    </w:p>
    <w:p w:rsidR="00C27808" w:rsidRDefault="00C27808" w:rsidP="004058B0">
      <w:pPr>
        <w:spacing w:after="0" w:line="276" w:lineRule="auto"/>
        <w:jc w:val="both"/>
        <w:rPr>
          <w:rFonts w:ascii="Arial" w:eastAsia="Times New Roman" w:hAnsi="Arial" w:cs="Arial"/>
          <w:sz w:val="24"/>
          <w:szCs w:val="24"/>
          <w:lang w:eastAsia="es-ES"/>
        </w:rPr>
      </w:pPr>
    </w:p>
    <w:p w:rsidR="00C27808" w:rsidRDefault="00C27808" w:rsidP="004058B0">
      <w:pPr>
        <w:spacing w:after="0" w:line="276" w:lineRule="auto"/>
        <w:jc w:val="both"/>
        <w:rPr>
          <w:rFonts w:ascii="Arial" w:eastAsia="Times New Roman" w:hAnsi="Arial" w:cs="Arial"/>
          <w:sz w:val="24"/>
          <w:szCs w:val="24"/>
          <w:lang w:eastAsia="es-ES"/>
        </w:rPr>
      </w:pPr>
    </w:p>
    <w:p w:rsidR="00E02967" w:rsidRPr="004058B0" w:rsidRDefault="00E02967" w:rsidP="004058B0">
      <w:pPr>
        <w:spacing w:after="0" w:line="276" w:lineRule="auto"/>
        <w:jc w:val="both"/>
        <w:rPr>
          <w:rFonts w:ascii="Arial" w:eastAsia="Times New Roman" w:hAnsi="Arial" w:cs="Arial"/>
          <w:sz w:val="24"/>
          <w:szCs w:val="24"/>
          <w:lang w:eastAsia="es-ES"/>
        </w:rPr>
      </w:pPr>
      <w:r w:rsidRPr="004058B0">
        <w:rPr>
          <w:rFonts w:ascii="Arial" w:eastAsia="Times New Roman" w:hAnsi="Arial" w:cs="Arial"/>
          <w:sz w:val="24"/>
          <w:szCs w:val="24"/>
          <w:lang w:eastAsia="es-ES"/>
        </w:rPr>
        <w:lastRenderedPageBreak/>
        <w:t xml:space="preserve"> </w:t>
      </w:r>
      <w:r w:rsidR="00F45DCA" w:rsidRPr="004058B0">
        <w:rPr>
          <w:rFonts w:ascii="Arial" w:eastAsia="Times New Roman" w:hAnsi="Arial" w:cs="Arial"/>
          <w:sz w:val="24"/>
          <w:szCs w:val="24"/>
          <w:lang w:eastAsia="es-ES"/>
        </w:rPr>
        <w:t>M</w:t>
      </w:r>
      <w:r w:rsidRPr="004058B0">
        <w:rPr>
          <w:rFonts w:ascii="Arial" w:eastAsia="Times New Roman" w:hAnsi="Arial" w:cs="Arial"/>
          <w:sz w:val="24"/>
          <w:szCs w:val="24"/>
          <w:lang w:eastAsia="es-ES"/>
        </w:rPr>
        <w:t>étodos.</w:t>
      </w:r>
    </w:p>
    <w:p w:rsidR="00E02967" w:rsidRPr="004058B0" w:rsidRDefault="00E02967" w:rsidP="004058B0">
      <w:pPr>
        <w:spacing w:after="0" w:line="276" w:lineRule="auto"/>
        <w:jc w:val="both"/>
        <w:rPr>
          <w:rFonts w:ascii="Arial" w:eastAsia="Times New Roman" w:hAnsi="Arial" w:cs="Arial"/>
          <w:sz w:val="24"/>
          <w:szCs w:val="24"/>
          <w:lang w:eastAsia="es-ES"/>
        </w:rPr>
      </w:pPr>
    </w:p>
    <w:p w:rsidR="00E02967" w:rsidRPr="004058B0" w:rsidRDefault="00E02967" w:rsidP="004058B0">
      <w:pPr>
        <w:numPr>
          <w:ilvl w:val="0"/>
          <w:numId w:val="18"/>
        </w:numPr>
        <w:spacing w:after="0" w:line="240" w:lineRule="auto"/>
        <w:ind w:left="1267"/>
        <w:contextualSpacing/>
        <w:jc w:val="both"/>
        <w:rPr>
          <w:rFonts w:ascii="Arial" w:eastAsia="Times New Roman" w:hAnsi="Arial" w:cs="Arial"/>
          <w:sz w:val="24"/>
          <w:szCs w:val="24"/>
          <w:lang w:val="en-US"/>
        </w:rPr>
      </w:pPr>
      <w:r w:rsidRPr="004058B0">
        <w:rPr>
          <w:rFonts w:ascii="Arial" w:eastAsiaTheme="minorEastAsia" w:hAnsi="Arial" w:cs="Arial"/>
          <w:kern w:val="24"/>
          <w:sz w:val="24"/>
          <w:szCs w:val="24"/>
        </w:rPr>
        <w:t>Método Histórico Lógico.</w:t>
      </w:r>
    </w:p>
    <w:p w:rsidR="00192EE3" w:rsidRPr="004058B0" w:rsidRDefault="00E02967" w:rsidP="004058B0">
      <w:pPr>
        <w:numPr>
          <w:ilvl w:val="0"/>
          <w:numId w:val="18"/>
        </w:numPr>
        <w:spacing w:after="0" w:line="240" w:lineRule="auto"/>
        <w:ind w:left="1267"/>
        <w:contextualSpacing/>
        <w:jc w:val="both"/>
        <w:rPr>
          <w:rFonts w:ascii="Arial" w:eastAsia="Times New Roman" w:hAnsi="Arial" w:cs="Arial"/>
          <w:sz w:val="24"/>
          <w:szCs w:val="24"/>
          <w:lang w:val="en-US"/>
        </w:rPr>
      </w:pPr>
      <w:r w:rsidRPr="004058B0">
        <w:rPr>
          <w:rFonts w:ascii="Arial" w:eastAsiaTheme="minorEastAsia" w:hAnsi="Arial" w:cs="Arial"/>
          <w:kern w:val="24"/>
          <w:sz w:val="24"/>
          <w:szCs w:val="24"/>
        </w:rPr>
        <w:t>Método de Revisión Bibliográfica</w:t>
      </w:r>
    </w:p>
    <w:p w:rsidR="00192EE3" w:rsidRPr="004058B0" w:rsidRDefault="00192EE3" w:rsidP="004058B0">
      <w:pPr>
        <w:spacing w:after="0" w:line="276" w:lineRule="auto"/>
        <w:jc w:val="both"/>
        <w:rPr>
          <w:rFonts w:ascii="Arial" w:eastAsia="Times New Roman" w:hAnsi="Arial" w:cs="Arial"/>
          <w:b/>
          <w:sz w:val="24"/>
          <w:szCs w:val="24"/>
          <w:u w:val="single"/>
          <w:lang w:val="es-ES" w:eastAsia="es-ES"/>
        </w:rPr>
      </w:pPr>
    </w:p>
    <w:p w:rsidR="00192EE3" w:rsidRPr="004058B0" w:rsidRDefault="00192EE3" w:rsidP="004058B0">
      <w:pPr>
        <w:spacing w:after="0" w:line="276" w:lineRule="auto"/>
        <w:jc w:val="both"/>
        <w:rPr>
          <w:rFonts w:ascii="Arial" w:eastAsia="Times New Roman" w:hAnsi="Arial" w:cs="Arial"/>
          <w:b/>
          <w:sz w:val="24"/>
          <w:szCs w:val="24"/>
          <w:u w:val="single"/>
          <w:lang w:val="es-ES" w:eastAsia="es-ES"/>
        </w:rPr>
      </w:pPr>
    </w:p>
    <w:p w:rsidR="00192EE3" w:rsidRPr="004058B0" w:rsidRDefault="00192EE3" w:rsidP="004058B0">
      <w:pPr>
        <w:spacing w:after="0" w:line="276" w:lineRule="auto"/>
        <w:jc w:val="both"/>
        <w:rPr>
          <w:rFonts w:ascii="Arial" w:eastAsia="Times New Roman" w:hAnsi="Arial" w:cs="Arial"/>
          <w:b/>
          <w:sz w:val="24"/>
          <w:szCs w:val="24"/>
          <w:u w:val="single"/>
          <w:lang w:val="es-ES" w:eastAsia="es-ES"/>
        </w:rPr>
      </w:pPr>
    </w:p>
    <w:p w:rsidR="00192EE3" w:rsidRPr="004058B0" w:rsidRDefault="00192EE3" w:rsidP="004058B0">
      <w:pPr>
        <w:spacing w:after="0" w:line="276" w:lineRule="auto"/>
        <w:jc w:val="both"/>
        <w:rPr>
          <w:rFonts w:ascii="Arial" w:eastAsia="Times New Roman" w:hAnsi="Arial" w:cs="Arial"/>
          <w:b/>
          <w:sz w:val="24"/>
          <w:szCs w:val="24"/>
          <w:u w:val="single"/>
          <w:lang w:val="es-ES" w:eastAsia="es-ES"/>
        </w:rPr>
      </w:pPr>
    </w:p>
    <w:p w:rsidR="00192EE3" w:rsidRPr="004058B0" w:rsidRDefault="00192EE3" w:rsidP="004058B0">
      <w:pPr>
        <w:spacing w:after="0" w:line="276" w:lineRule="auto"/>
        <w:jc w:val="both"/>
        <w:rPr>
          <w:rFonts w:ascii="Arial" w:eastAsia="Times New Roman" w:hAnsi="Arial" w:cs="Arial"/>
          <w:b/>
          <w:sz w:val="24"/>
          <w:szCs w:val="24"/>
          <w:u w:val="single"/>
          <w:lang w:val="es-ES" w:eastAsia="es-ES"/>
        </w:rPr>
      </w:pPr>
    </w:p>
    <w:p w:rsidR="00192EE3" w:rsidRPr="004058B0" w:rsidRDefault="00192EE3" w:rsidP="004058B0">
      <w:pPr>
        <w:spacing w:after="0" w:line="276" w:lineRule="auto"/>
        <w:jc w:val="both"/>
        <w:rPr>
          <w:rFonts w:ascii="Arial" w:eastAsia="Times New Roman" w:hAnsi="Arial" w:cs="Arial"/>
          <w:b/>
          <w:sz w:val="24"/>
          <w:szCs w:val="24"/>
          <w:u w:val="single"/>
          <w:lang w:val="es-ES" w:eastAsia="es-ES"/>
        </w:rPr>
      </w:pPr>
    </w:p>
    <w:p w:rsidR="00192EE3" w:rsidRPr="004058B0" w:rsidRDefault="00192EE3" w:rsidP="004058B0">
      <w:pPr>
        <w:spacing w:after="0" w:line="276" w:lineRule="auto"/>
        <w:jc w:val="both"/>
        <w:rPr>
          <w:rFonts w:ascii="Arial" w:eastAsia="Times New Roman" w:hAnsi="Arial" w:cs="Arial"/>
          <w:b/>
          <w:sz w:val="24"/>
          <w:szCs w:val="24"/>
          <w:u w:val="single"/>
          <w:lang w:val="es-ES" w:eastAsia="es-ES"/>
        </w:rPr>
      </w:pPr>
    </w:p>
    <w:p w:rsidR="00E02967" w:rsidRPr="004058B0" w:rsidRDefault="00E02967" w:rsidP="004058B0">
      <w:pPr>
        <w:spacing w:after="0" w:line="276" w:lineRule="auto"/>
        <w:jc w:val="both"/>
        <w:rPr>
          <w:rFonts w:ascii="Arial" w:eastAsia="Times New Roman" w:hAnsi="Arial" w:cs="Arial"/>
          <w:b/>
          <w:sz w:val="24"/>
          <w:szCs w:val="24"/>
          <w:u w:val="single"/>
          <w:lang w:val="es-ES" w:eastAsia="es-ES"/>
        </w:rPr>
      </w:pPr>
    </w:p>
    <w:p w:rsidR="00192EE3" w:rsidRPr="004058B0" w:rsidRDefault="00192EE3" w:rsidP="004058B0">
      <w:pPr>
        <w:spacing w:after="0" w:line="276" w:lineRule="auto"/>
        <w:jc w:val="both"/>
        <w:rPr>
          <w:rFonts w:ascii="Arial" w:eastAsia="Times New Roman" w:hAnsi="Arial" w:cs="Arial"/>
          <w:b/>
          <w:sz w:val="24"/>
          <w:szCs w:val="24"/>
          <w:u w:val="single"/>
          <w:lang w:val="es-ES" w:eastAsia="es-ES"/>
        </w:rPr>
      </w:pPr>
    </w:p>
    <w:p w:rsidR="00A22F54" w:rsidRPr="004058B0" w:rsidRDefault="00A22F54" w:rsidP="004058B0">
      <w:pPr>
        <w:spacing w:after="0" w:line="276" w:lineRule="auto"/>
        <w:jc w:val="both"/>
        <w:rPr>
          <w:rFonts w:ascii="Arial" w:eastAsia="Times New Roman" w:hAnsi="Arial" w:cs="Arial"/>
          <w:b/>
          <w:sz w:val="24"/>
          <w:szCs w:val="24"/>
          <w:u w:val="single"/>
          <w:lang w:val="es-ES" w:eastAsia="es-ES"/>
        </w:rPr>
      </w:pPr>
    </w:p>
    <w:p w:rsidR="00A22F54" w:rsidRPr="004058B0" w:rsidRDefault="00A22F54" w:rsidP="004058B0">
      <w:pPr>
        <w:spacing w:after="0" w:line="276" w:lineRule="auto"/>
        <w:jc w:val="both"/>
        <w:rPr>
          <w:rFonts w:ascii="Arial" w:eastAsia="Times New Roman" w:hAnsi="Arial" w:cs="Arial"/>
          <w:b/>
          <w:sz w:val="24"/>
          <w:szCs w:val="24"/>
          <w:u w:val="single"/>
          <w:lang w:val="es-ES" w:eastAsia="es-ES"/>
        </w:rPr>
      </w:pPr>
    </w:p>
    <w:p w:rsidR="00A22F54" w:rsidRPr="004058B0" w:rsidRDefault="00A22F54" w:rsidP="004058B0">
      <w:pPr>
        <w:spacing w:after="0" w:line="276" w:lineRule="auto"/>
        <w:jc w:val="both"/>
        <w:rPr>
          <w:rFonts w:ascii="Arial" w:eastAsia="Times New Roman" w:hAnsi="Arial" w:cs="Arial"/>
          <w:b/>
          <w:sz w:val="24"/>
          <w:szCs w:val="24"/>
          <w:u w:val="single"/>
          <w:lang w:val="es-ES" w:eastAsia="es-ES"/>
        </w:rPr>
      </w:pPr>
    </w:p>
    <w:p w:rsidR="00A22F54" w:rsidRPr="004058B0" w:rsidRDefault="00A22F54" w:rsidP="004058B0">
      <w:pPr>
        <w:spacing w:after="0" w:line="276" w:lineRule="auto"/>
        <w:jc w:val="both"/>
        <w:rPr>
          <w:rFonts w:ascii="Arial" w:eastAsia="Times New Roman" w:hAnsi="Arial" w:cs="Arial"/>
          <w:b/>
          <w:sz w:val="24"/>
          <w:szCs w:val="24"/>
          <w:u w:val="single"/>
          <w:lang w:val="es-ES" w:eastAsia="es-ES"/>
        </w:rPr>
      </w:pPr>
    </w:p>
    <w:p w:rsidR="00E37F83" w:rsidRPr="004058B0" w:rsidRDefault="00E37F83" w:rsidP="004058B0">
      <w:pPr>
        <w:spacing w:after="0" w:line="276" w:lineRule="auto"/>
        <w:jc w:val="both"/>
        <w:rPr>
          <w:rFonts w:ascii="Arial" w:eastAsia="Times New Roman" w:hAnsi="Arial" w:cs="Arial"/>
          <w:b/>
          <w:sz w:val="24"/>
          <w:szCs w:val="24"/>
          <w:u w:val="single"/>
          <w:lang w:val="es-ES" w:eastAsia="es-ES"/>
        </w:rPr>
      </w:pPr>
    </w:p>
    <w:p w:rsidR="00E37F83" w:rsidRPr="004058B0" w:rsidRDefault="00E37F83" w:rsidP="004058B0">
      <w:pPr>
        <w:spacing w:after="0" w:line="276" w:lineRule="auto"/>
        <w:jc w:val="both"/>
        <w:rPr>
          <w:rFonts w:ascii="Arial" w:eastAsia="Times New Roman" w:hAnsi="Arial" w:cs="Arial"/>
          <w:b/>
          <w:sz w:val="24"/>
          <w:szCs w:val="24"/>
          <w:u w:val="single"/>
          <w:lang w:val="es-ES" w:eastAsia="es-ES"/>
        </w:rPr>
      </w:pPr>
    </w:p>
    <w:p w:rsidR="00E37F83" w:rsidRPr="004058B0" w:rsidRDefault="00E37F83" w:rsidP="004058B0">
      <w:pPr>
        <w:spacing w:after="0" w:line="276" w:lineRule="auto"/>
        <w:jc w:val="both"/>
        <w:rPr>
          <w:rFonts w:ascii="Arial" w:eastAsia="Times New Roman" w:hAnsi="Arial" w:cs="Arial"/>
          <w:b/>
          <w:sz w:val="24"/>
          <w:szCs w:val="24"/>
          <w:u w:val="single"/>
          <w:lang w:val="es-ES" w:eastAsia="es-ES"/>
        </w:rPr>
      </w:pPr>
    </w:p>
    <w:p w:rsidR="00E37F83" w:rsidRPr="004058B0" w:rsidRDefault="00E37F83" w:rsidP="004058B0">
      <w:pPr>
        <w:spacing w:after="0" w:line="276" w:lineRule="auto"/>
        <w:jc w:val="both"/>
        <w:rPr>
          <w:rFonts w:ascii="Arial" w:eastAsia="Times New Roman" w:hAnsi="Arial" w:cs="Arial"/>
          <w:b/>
          <w:sz w:val="24"/>
          <w:szCs w:val="24"/>
          <w:u w:val="single"/>
          <w:lang w:val="es-ES" w:eastAsia="es-ES"/>
        </w:rPr>
      </w:pPr>
    </w:p>
    <w:p w:rsidR="00E37F83" w:rsidRPr="004058B0" w:rsidRDefault="00E37F83" w:rsidP="004058B0">
      <w:pPr>
        <w:spacing w:after="0" w:line="276" w:lineRule="auto"/>
        <w:jc w:val="both"/>
        <w:rPr>
          <w:rFonts w:ascii="Arial" w:eastAsia="Times New Roman" w:hAnsi="Arial" w:cs="Arial"/>
          <w:b/>
          <w:sz w:val="24"/>
          <w:szCs w:val="24"/>
          <w:u w:val="single"/>
          <w:lang w:val="es-ES" w:eastAsia="es-ES"/>
        </w:rPr>
      </w:pPr>
    </w:p>
    <w:p w:rsidR="00E37F83" w:rsidRPr="004058B0" w:rsidRDefault="00E37F83" w:rsidP="004058B0">
      <w:pPr>
        <w:spacing w:after="0" w:line="276" w:lineRule="auto"/>
        <w:jc w:val="both"/>
        <w:rPr>
          <w:rFonts w:ascii="Arial" w:eastAsia="Times New Roman" w:hAnsi="Arial" w:cs="Arial"/>
          <w:b/>
          <w:sz w:val="24"/>
          <w:szCs w:val="24"/>
          <w:u w:val="single"/>
          <w:lang w:val="es-ES" w:eastAsia="es-ES"/>
        </w:rPr>
      </w:pPr>
    </w:p>
    <w:p w:rsidR="00E37F83" w:rsidRPr="004058B0" w:rsidRDefault="00E37F83" w:rsidP="004058B0">
      <w:pPr>
        <w:spacing w:after="0" w:line="276" w:lineRule="auto"/>
        <w:jc w:val="both"/>
        <w:rPr>
          <w:rFonts w:ascii="Arial" w:eastAsia="Times New Roman" w:hAnsi="Arial" w:cs="Arial"/>
          <w:b/>
          <w:sz w:val="24"/>
          <w:szCs w:val="24"/>
          <w:u w:val="single"/>
          <w:lang w:val="es-ES" w:eastAsia="es-ES"/>
        </w:rPr>
      </w:pPr>
    </w:p>
    <w:p w:rsidR="00E37F83" w:rsidRPr="004058B0" w:rsidRDefault="00E37F83" w:rsidP="004058B0">
      <w:pPr>
        <w:spacing w:after="0" w:line="276" w:lineRule="auto"/>
        <w:jc w:val="both"/>
        <w:rPr>
          <w:rFonts w:ascii="Arial" w:eastAsia="Times New Roman" w:hAnsi="Arial" w:cs="Arial"/>
          <w:b/>
          <w:sz w:val="24"/>
          <w:szCs w:val="24"/>
          <w:u w:val="single"/>
          <w:lang w:val="es-ES" w:eastAsia="es-ES"/>
        </w:rPr>
      </w:pPr>
    </w:p>
    <w:p w:rsidR="00E37F83" w:rsidRPr="004058B0" w:rsidRDefault="00E37F83" w:rsidP="004058B0">
      <w:pPr>
        <w:spacing w:after="0" w:line="276" w:lineRule="auto"/>
        <w:jc w:val="both"/>
        <w:rPr>
          <w:rFonts w:ascii="Arial" w:eastAsia="Times New Roman" w:hAnsi="Arial" w:cs="Arial"/>
          <w:b/>
          <w:sz w:val="24"/>
          <w:szCs w:val="24"/>
          <w:u w:val="single"/>
          <w:lang w:val="es-ES" w:eastAsia="es-ES"/>
        </w:rPr>
      </w:pPr>
    </w:p>
    <w:p w:rsidR="00E37F83" w:rsidRPr="004058B0" w:rsidRDefault="00E37F83" w:rsidP="004058B0">
      <w:pPr>
        <w:spacing w:after="0" w:line="276" w:lineRule="auto"/>
        <w:jc w:val="both"/>
        <w:rPr>
          <w:rFonts w:ascii="Arial" w:eastAsia="Times New Roman" w:hAnsi="Arial" w:cs="Arial"/>
          <w:b/>
          <w:sz w:val="24"/>
          <w:szCs w:val="24"/>
          <w:u w:val="single"/>
          <w:lang w:val="es-ES" w:eastAsia="es-ES"/>
        </w:rPr>
      </w:pPr>
    </w:p>
    <w:p w:rsidR="00E37F83" w:rsidRPr="004058B0" w:rsidRDefault="00E37F83" w:rsidP="004058B0">
      <w:pPr>
        <w:spacing w:after="0" w:line="276" w:lineRule="auto"/>
        <w:jc w:val="both"/>
        <w:rPr>
          <w:rFonts w:ascii="Arial" w:eastAsia="Times New Roman" w:hAnsi="Arial" w:cs="Arial"/>
          <w:b/>
          <w:sz w:val="24"/>
          <w:szCs w:val="24"/>
          <w:u w:val="single"/>
          <w:lang w:val="es-ES" w:eastAsia="es-ES"/>
        </w:rPr>
      </w:pPr>
    </w:p>
    <w:p w:rsidR="00E37F83" w:rsidRPr="004058B0" w:rsidRDefault="00E37F83" w:rsidP="004058B0">
      <w:pPr>
        <w:spacing w:after="0" w:line="276" w:lineRule="auto"/>
        <w:jc w:val="both"/>
        <w:rPr>
          <w:rFonts w:ascii="Arial" w:eastAsia="Times New Roman" w:hAnsi="Arial" w:cs="Arial"/>
          <w:b/>
          <w:sz w:val="24"/>
          <w:szCs w:val="24"/>
          <w:u w:val="single"/>
          <w:lang w:val="es-ES" w:eastAsia="es-ES"/>
        </w:rPr>
      </w:pPr>
    </w:p>
    <w:p w:rsidR="00E37F83" w:rsidRPr="004058B0" w:rsidRDefault="00E37F83" w:rsidP="004058B0">
      <w:pPr>
        <w:spacing w:after="0" w:line="276" w:lineRule="auto"/>
        <w:jc w:val="both"/>
        <w:rPr>
          <w:rFonts w:ascii="Arial" w:eastAsia="Times New Roman" w:hAnsi="Arial" w:cs="Arial"/>
          <w:b/>
          <w:sz w:val="24"/>
          <w:szCs w:val="24"/>
          <w:u w:val="single"/>
          <w:lang w:val="es-ES" w:eastAsia="es-ES"/>
        </w:rPr>
      </w:pPr>
    </w:p>
    <w:p w:rsidR="00E37F83" w:rsidRPr="004058B0" w:rsidRDefault="00E37F83" w:rsidP="004058B0">
      <w:pPr>
        <w:spacing w:after="0" w:line="276" w:lineRule="auto"/>
        <w:jc w:val="both"/>
        <w:rPr>
          <w:rFonts w:ascii="Arial" w:eastAsia="Times New Roman" w:hAnsi="Arial" w:cs="Arial"/>
          <w:b/>
          <w:sz w:val="24"/>
          <w:szCs w:val="24"/>
          <w:u w:val="single"/>
          <w:lang w:val="es-ES" w:eastAsia="es-ES"/>
        </w:rPr>
      </w:pPr>
    </w:p>
    <w:p w:rsidR="00C27808" w:rsidRDefault="00C27808" w:rsidP="004058B0">
      <w:pPr>
        <w:spacing w:after="0" w:line="276" w:lineRule="auto"/>
        <w:jc w:val="both"/>
        <w:rPr>
          <w:rFonts w:ascii="Arial" w:eastAsia="Times New Roman" w:hAnsi="Arial" w:cs="Arial"/>
          <w:b/>
          <w:sz w:val="24"/>
          <w:szCs w:val="24"/>
          <w:u w:val="single"/>
          <w:lang w:val="es-ES" w:eastAsia="es-ES"/>
        </w:rPr>
      </w:pPr>
    </w:p>
    <w:p w:rsidR="00C27808" w:rsidRDefault="00C27808" w:rsidP="004058B0">
      <w:pPr>
        <w:spacing w:after="0" w:line="276" w:lineRule="auto"/>
        <w:jc w:val="both"/>
        <w:rPr>
          <w:rFonts w:ascii="Arial" w:eastAsia="Times New Roman" w:hAnsi="Arial" w:cs="Arial"/>
          <w:b/>
          <w:sz w:val="24"/>
          <w:szCs w:val="24"/>
          <w:u w:val="single"/>
          <w:lang w:val="es-ES" w:eastAsia="es-ES"/>
        </w:rPr>
      </w:pPr>
    </w:p>
    <w:p w:rsidR="00C27808" w:rsidRDefault="00C27808" w:rsidP="004058B0">
      <w:pPr>
        <w:spacing w:after="0" w:line="276" w:lineRule="auto"/>
        <w:jc w:val="both"/>
        <w:rPr>
          <w:rFonts w:ascii="Arial" w:eastAsia="Times New Roman" w:hAnsi="Arial" w:cs="Arial"/>
          <w:b/>
          <w:sz w:val="24"/>
          <w:szCs w:val="24"/>
          <w:u w:val="single"/>
          <w:lang w:val="es-ES" w:eastAsia="es-ES"/>
        </w:rPr>
      </w:pPr>
    </w:p>
    <w:p w:rsidR="00C27808" w:rsidRDefault="00C27808" w:rsidP="004058B0">
      <w:pPr>
        <w:spacing w:after="0" w:line="276" w:lineRule="auto"/>
        <w:jc w:val="both"/>
        <w:rPr>
          <w:rFonts w:ascii="Arial" w:eastAsia="Times New Roman" w:hAnsi="Arial" w:cs="Arial"/>
          <w:b/>
          <w:sz w:val="24"/>
          <w:szCs w:val="24"/>
          <w:u w:val="single"/>
          <w:lang w:val="es-ES" w:eastAsia="es-ES"/>
        </w:rPr>
      </w:pPr>
    </w:p>
    <w:p w:rsidR="00C27808" w:rsidRDefault="00C27808" w:rsidP="004058B0">
      <w:pPr>
        <w:spacing w:after="0" w:line="276" w:lineRule="auto"/>
        <w:jc w:val="both"/>
        <w:rPr>
          <w:rFonts w:ascii="Arial" w:eastAsia="Times New Roman" w:hAnsi="Arial" w:cs="Arial"/>
          <w:b/>
          <w:sz w:val="24"/>
          <w:szCs w:val="24"/>
          <w:u w:val="single"/>
          <w:lang w:val="es-ES" w:eastAsia="es-ES"/>
        </w:rPr>
      </w:pPr>
    </w:p>
    <w:p w:rsidR="00C27808" w:rsidRDefault="00C27808" w:rsidP="004058B0">
      <w:pPr>
        <w:spacing w:after="0" w:line="276" w:lineRule="auto"/>
        <w:jc w:val="both"/>
        <w:rPr>
          <w:rFonts w:ascii="Arial" w:eastAsia="Times New Roman" w:hAnsi="Arial" w:cs="Arial"/>
          <w:b/>
          <w:sz w:val="24"/>
          <w:szCs w:val="24"/>
          <w:u w:val="single"/>
          <w:lang w:val="es-ES" w:eastAsia="es-ES"/>
        </w:rPr>
      </w:pPr>
    </w:p>
    <w:p w:rsidR="00C27808" w:rsidRDefault="00C27808" w:rsidP="004058B0">
      <w:pPr>
        <w:spacing w:after="0" w:line="276" w:lineRule="auto"/>
        <w:jc w:val="both"/>
        <w:rPr>
          <w:rFonts w:ascii="Arial" w:eastAsia="Times New Roman" w:hAnsi="Arial" w:cs="Arial"/>
          <w:b/>
          <w:sz w:val="24"/>
          <w:szCs w:val="24"/>
          <w:u w:val="single"/>
          <w:lang w:val="es-ES" w:eastAsia="es-ES"/>
        </w:rPr>
      </w:pPr>
    </w:p>
    <w:p w:rsidR="00C27808" w:rsidRDefault="00C27808" w:rsidP="004058B0">
      <w:pPr>
        <w:spacing w:after="0" w:line="276" w:lineRule="auto"/>
        <w:jc w:val="both"/>
        <w:rPr>
          <w:rFonts w:ascii="Arial" w:eastAsia="Times New Roman" w:hAnsi="Arial" w:cs="Arial"/>
          <w:b/>
          <w:sz w:val="24"/>
          <w:szCs w:val="24"/>
          <w:u w:val="single"/>
          <w:lang w:val="es-ES" w:eastAsia="es-ES"/>
        </w:rPr>
      </w:pPr>
    </w:p>
    <w:p w:rsidR="00C27808" w:rsidRDefault="00C27808" w:rsidP="004058B0">
      <w:pPr>
        <w:spacing w:after="0" w:line="276" w:lineRule="auto"/>
        <w:jc w:val="both"/>
        <w:rPr>
          <w:rFonts w:ascii="Arial" w:eastAsia="Times New Roman" w:hAnsi="Arial" w:cs="Arial"/>
          <w:b/>
          <w:sz w:val="24"/>
          <w:szCs w:val="24"/>
          <w:u w:val="single"/>
          <w:lang w:val="es-ES" w:eastAsia="es-ES"/>
        </w:rPr>
      </w:pPr>
    </w:p>
    <w:p w:rsidR="00C27808" w:rsidRDefault="00C27808" w:rsidP="004058B0">
      <w:pPr>
        <w:spacing w:after="0" w:line="276" w:lineRule="auto"/>
        <w:jc w:val="both"/>
        <w:rPr>
          <w:rFonts w:ascii="Arial" w:eastAsia="Times New Roman" w:hAnsi="Arial" w:cs="Arial"/>
          <w:b/>
          <w:sz w:val="24"/>
          <w:szCs w:val="24"/>
          <w:u w:val="single"/>
          <w:lang w:val="es-ES" w:eastAsia="es-ES"/>
        </w:rPr>
      </w:pPr>
    </w:p>
    <w:p w:rsidR="00C27808" w:rsidRDefault="00C27808" w:rsidP="004058B0">
      <w:pPr>
        <w:spacing w:after="0" w:line="276" w:lineRule="auto"/>
        <w:jc w:val="both"/>
        <w:rPr>
          <w:rFonts w:ascii="Arial" w:eastAsia="Times New Roman" w:hAnsi="Arial" w:cs="Arial"/>
          <w:b/>
          <w:sz w:val="24"/>
          <w:szCs w:val="24"/>
          <w:u w:val="single"/>
          <w:lang w:val="es-ES" w:eastAsia="es-ES"/>
        </w:rPr>
      </w:pPr>
    </w:p>
    <w:p w:rsidR="00C27808" w:rsidRDefault="00C27808" w:rsidP="004058B0">
      <w:pPr>
        <w:spacing w:after="0" w:line="276" w:lineRule="auto"/>
        <w:jc w:val="both"/>
        <w:rPr>
          <w:rFonts w:ascii="Arial" w:eastAsia="Times New Roman" w:hAnsi="Arial" w:cs="Arial"/>
          <w:b/>
          <w:sz w:val="24"/>
          <w:szCs w:val="24"/>
          <w:u w:val="single"/>
          <w:lang w:val="es-ES" w:eastAsia="es-ES"/>
        </w:rPr>
      </w:pPr>
    </w:p>
    <w:p w:rsidR="00C27808" w:rsidRDefault="00C27808" w:rsidP="004058B0">
      <w:pPr>
        <w:spacing w:after="0" w:line="276" w:lineRule="auto"/>
        <w:jc w:val="both"/>
        <w:rPr>
          <w:rFonts w:ascii="Arial" w:eastAsia="Times New Roman" w:hAnsi="Arial" w:cs="Arial"/>
          <w:b/>
          <w:sz w:val="24"/>
          <w:szCs w:val="24"/>
          <w:u w:val="single"/>
          <w:lang w:val="es-ES" w:eastAsia="es-ES"/>
        </w:rPr>
      </w:pPr>
    </w:p>
    <w:p w:rsidR="00192EE3" w:rsidRPr="004058B0" w:rsidRDefault="00192EE3" w:rsidP="004058B0">
      <w:pPr>
        <w:spacing w:after="0" w:line="276" w:lineRule="auto"/>
        <w:jc w:val="both"/>
        <w:rPr>
          <w:rFonts w:ascii="Arial" w:eastAsia="Times New Roman" w:hAnsi="Arial" w:cs="Arial"/>
          <w:b/>
          <w:sz w:val="24"/>
          <w:szCs w:val="24"/>
          <w:u w:val="single"/>
          <w:lang w:val="es-ES" w:eastAsia="es-ES"/>
        </w:rPr>
      </w:pPr>
      <w:r w:rsidRPr="004058B0">
        <w:rPr>
          <w:rFonts w:ascii="Arial" w:eastAsia="Times New Roman" w:hAnsi="Arial" w:cs="Arial"/>
          <w:b/>
          <w:sz w:val="24"/>
          <w:szCs w:val="24"/>
          <w:u w:val="single"/>
          <w:lang w:val="es-ES" w:eastAsia="es-ES"/>
        </w:rPr>
        <w:lastRenderedPageBreak/>
        <w:t>DESARROLLO:</w:t>
      </w:r>
    </w:p>
    <w:p w:rsidR="00192EE3" w:rsidRPr="004058B0" w:rsidRDefault="00192EE3" w:rsidP="004058B0">
      <w:pPr>
        <w:spacing w:after="0" w:line="276" w:lineRule="auto"/>
        <w:jc w:val="both"/>
        <w:rPr>
          <w:rFonts w:ascii="Arial" w:eastAsia="Times New Roman" w:hAnsi="Arial" w:cs="Arial"/>
          <w:b/>
          <w:sz w:val="24"/>
          <w:szCs w:val="24"/>
          <w:u w:val="single"/>
          <w:lang w:val="es-ES" w:eastAsia="es-ES"/>
        </w:rPr>
      </w:pPr>
    </w:p>
    <w:p w:rsidR="00192EE3" w:rsidRPr="004058B0" w:rsidRDefault="00192EE3" w:rsidP="004058B0">
      <w:pPr>
        <w:spacing w:after="0" w:line="276" w:lineRule="auto"/>
        <w:jc w:val="both"/>
        <w:rPr>
          <w:rFonts w:ascii="Arial" w:eastAsia="Times New Roman" w:hAnsi="Arial" w:cs="Arial"/>
          <w:b/>
          <w:sz w:val="24"/>
          <w:szCs w:val="24"/>
          <w:u w:val="single"/>
          <w:lang w:val="es-ES" w:eastAsia="es-ES"/>
        </w:rPr>
      </w:pPr>
    </w:p>
    <w:p w:rsidR="002C7CF9" w:rsidRPr="004058B0" w:rsidRDefault="007152AC" w:rsidP="004058B0">
      <w:pPr>
        <w:pStyle w:val="Prrafodelista"/>
        <w:numPr>
          <w:ilvl w:val="0"/>
          <w:numId w:val="14"/>
        </w:numPr>
        <w:spacing w:after="0" w:line="276" w:lineRule="auto"/>
        <w:jc w:val="both"/>
        <w:rPr>
          <w:rFonts w:ascii="Arial" w:eastAsia="Times New Roman" w:hAnsi="Arial" w:cs="Arial"/>
          <w:b/>
          <w:sz w:val="24"/>
          <w:szCs w:val="24"/>
          <w:u w:val="single"/>
          <w:lang w:val="es-ES" w:eastAsia="es-ES"/>
        </w:rPr>
      </w:pPr>
      <w:r w:rsidRPr="004058B0">
        <w:rPr>
          <w:rFonts w:ascii="Arial" w:eastAsia="Times New Roman" w:hAnsi="Arial" w:cs="Arial"/>
          <w:b/>
          <w:sz w:val="24"/>
          <w:szCs w:val="24"/>
          <w:u w:val="single"/>
          <w:lang w:val="es-ES" w:eastAsia="es-ES"/>
        </w:rPr>
        <w:t>CAMPO DE ACTUACIÓN DE LOS CUIDADOS PALIATIVOS</w:t>
      </w:r>
    </w:p>
    <w:p w:rsidR="001F6105" w:rsidRPr="004058B0" w:rsidRDefault="007152AC" w:rsidP="004058B0">
      <w:p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Por la mejoría sustancial en la calidad de vida de los enfermos</w:t>
      </w:r>
      <w:r w:rsidR="001F6105"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que se consigue con su empleo, los Cuidados Paliativos no sólo se</w:t>
      </w:r>
      <w:r w:rsidR="001F6105"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emplean en el cáncer sino también en numerosos padecimientos no</w:t>
      </w:r>
      <w:r w:rsidR="001F6105"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oncológicos</w:t>
      </w:r>
      <w:r w:rsidR="001F6105" w:rsidRPr="004058B0">
        <w:rPr>
          <w:rFonts w:ascii="Arial" w:eastAsia="Times New Roman" w:hAnsi="Arial" w:cs="Arial"/>
          <w:sz w:val="24"/>
          <w:szCs w:val="24"/>
          <w:lang w:val="es-ES" w:eastAsia="es-ES"/>
        </w:rPr>
        <w:t>.</w:t>
      </w:r>
    </w:p>
    <w:p w:rsidR="001F6105" w:rsidRPr="004058B0" w:rsidRDefault="001F6105" w:rsidP="004058B0">
      <w:pPr>
        <w:spacing w:after="0" w:line="276" w:lineRule="auto"/>
        <w:jc w:val="both"/>
        <w:rPr>
          <w:rFonts w:ascii="Arial" w:eastAsia="Times New Roman" w:hAnsi="Arial" w:cs="Arial"/>
          <w:sz w:val="24"/>
          <w:szCs w:val="24"/>
          <w:lang w:val="es-ES" w:eastAsia="es-E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84"/>
      </w:tblGrid>
      <w:tr w:rsidR="002C7CF9" w:rsidRPr="004058B0" w:rsidTr="008F5DF8">
        <w:trPr>
          <w:trHeight w:val="780"/>
        </w:trPr>
        <w:tc>
          <w:tcPr>
            <w:tcW w:w="8184" w:type="dxa"/>
            <w:tcBorders>
              <w:bottom w:val="single" w:sz="4" w:space="0" w:color="auto"/>
            </w:tcBorders>
          </w:tcPr>
          <w:p w:rsidR="002C7CF9" w:rsidRPr="004058B0" w:rsidRDefault="002C7CF9" w:rsidP="004058B0">
            <w:pPr>
              <w:spacing w:after="0" w:line="276" w:lineRule="auto"/>
              <w:jc w:val="both"/>
              <w:rPr>
                <w:rFonts w:ascii="Arial" w:eastAsia="Times New Roman" w:hAnsi="Arial" w:cs="Arial"/>
                <w:b/>
                <w:sz w:val="24"/>
                <w:szCs w:val="24"/>
                <w:lang w:val="es-ES" w:eastAsia="es-ES"/>
              </w:rPr>
            </w:pPr>
            <w:r w:rsidRPr="004058B0">
              <w:rPr>
                <w:rFonts w:ascii="Arial" w:eastAsia="Times New Roman" w:hAnsi="Arial" w:cs="Arial"/>
                <w:b/>
                <w:sz w:val="24"/>
                <w:szCs w:val="24"/>
                <w:lang w:val="es-ES" w:eastAsia="es-ES"/>
              </w:rPr>
              <w:t>Tabla 1. PACIENTES SUSCEPTIBLES DE FORMAR PARTE DEL PROGRAMA DE CUIDADOS PALIATIVOS</w:t>
            </w:r>
          </w:p>
        </w:tc>
      </w:tr>
    </w:tbl>
    <w:p w:rsidR="002C7CF9" w:rsidRPr="004058B0" w:rsidRDefault="002C7CF9" w:rsidP="004058B0">
      <w:pPr>
        <w:spacing w:after="0" w:line="276" w:lineRule="auto"/>
        <w:jc w:val="both"/>
        <w:rPr>
          <w:rFonts w:ascii="Arial" w:eastAsia="Times New Roman" w:hAnsi="Arial" w:cs="Arial"/>
          <w:sz w:val="24"/>
          <w:szCs w:val="24"/>
          <w:lang w:val="es-ES" w:eastAsia="es-ES"/>
        </w:rPr>
      </w:pPr>
    </w:p>
    <w:p w:rsidR="002C7CF9" w:rsidRPr="004058B0" w:rsidRDefault="007152AC" w:rsidP="004058B0">
      <w:pPr>
        <w:spacing w:after="0" w:line="276" w:lineRule="auto"/>
        <w:jc w:val="both"/>
        <w:rPr>
          <w:rFonts w:ascii="Arial" w:eastAsia="Times New Roman" w:hAnsi="Arial" w:cs="Arial"/>
          <w:b/>
          <w:sz w:val="24"/>
          <w:szCs w:val="24"/>
          <w:lang w:val="es-ES" w:eastAsia="es-ES"/>
        </w:rPr>
      </w:pPr>
      <w:r w:rsidRPr="004058B0">
        <w:rPr>
          <w:rFonts w:ascii="Arial" w:eastAsia="Times New Roman" w:hAnsi="Arial" w:cs="Arial"/>
          <w:b/>
          <w:sz w:val="24"/>
          <w:szCs w:val="24"/>
          <w:lang w:val="es-ES" w:eastAsia="es-ES"/>
        </w:rPr>
        <w:t>Paciente oncológico:</w:t>
      </w:r>
      <w:r w:rsidR="001F6105" w:rsidRPr="004058B0">
        <w:rPr>
          <w:rFonts w:ascii="Arial" w:eastAsia="Times New Roman" w:hAnsi="Arial" w:cs="Arial"/>
          <w:b/>
          <w:sz w:val="24"/>
          <w:szCs w:val="24"/>
          <w:lang w:val="es-ES" w:eastAsia="es-ES"/>
        </w:rPr>
        <w:t xml:space="preserve"> </w:t>
      </w:r>
    </w:p>
    <w:p w:rsidR="002C7CF9" w:rsidRPr="004058B0" w:rsidRDefault="007152AC" w:rsidP="004058B0">
      <w:pPr>
        <w:pStyle w:val="Prrafodelista"/>
        <w:numPr>
          <w:ilvl w:val="0"/>
          <w:numId w:val="3"/>
        </w:num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Presencia de enfermedad oncológica documentada, progresiva y avanzada</w:t>
      </w:r>
      <w:r w:rsidR="002C7CF9" w:rsidRPr="004058B0">
        <w:rPr>
          <w:rFonts w:ascii="Arial" w:eastAsia="Times New Roman" w:hAnsi="Arial" w:cs="Arial"/>
          <w:sz w:val="24"/>
          <w:szCs w:val="24"/>
          <w:lang w:val="es-ES" w:eastAsia="es-ES"/>
        </w:rPr>
        <w:t>.</w:t>
      </w:r>
    </w:p>
    <w:p w:rsidR="002C7CF9" w:rsidRPr="004058B0" w:rsidRDefault="007152AC" w:rsidP="004058B0">
      <w:pPr>
        <w:pStyle w:val="Prrafodelista"/>
        <w:numPr>
          <w:ilvl w:val="0"/>
          <w:numId w:val="3"/>
        </w:num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Escasa o nula posibilidad de respuesta al tratamiento</w:t>
      </w:r>
    </w:p>
    <w:p w:rsidR="002C7CF9" w:rsidRPr="004058B0" w:rsidRDefault="007152AC" w:rsidP="004058B0">
      <w:pPr>
        <w:pStyle w:val="Prrafodelista"/>
        <w:numPr>
          <w:ilvl w:val="0"/>
          <w:numId w:val="3"/>
        </w:num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Pronóstico de vida limitado.</w:t>
      </w:r>
      <w:r w:rsidR="001F6105" w:rsidRPr="004058B0">
        <w:rPr>
          <w:rFonts w:ascii="Arial" w:eastAsia="Times New Roman" w:hAnsi="Arial" w:cs="Arial"/>
          <w:sz w:val="24"/>
          <w:szCs w:val="24"/>
          <w:lang w:val="es-ES" w:eastAsia="es-ES"/>
        </w:rPr>
        <w:t xml:space="preserve"> </w:t>
      </w:r>
    </w:p>
    <w:p w:rsidR="002C7CF9" w:rsidRPr="004058B0" w:rsidRDefault="002C7CF9" w:rsidP="004058B0">
      <w:pPr>
        <w:spacing w:after="0" w:line="276" w:lineRule="auto"/>
        <w:jc w:val="both"/>
        <w:rPr>
          <w:rFonts w:ascii="Arial" w:eastAsia="Times New Roman" w:hAnsi="Arial" w:cs="Arial"/>
          <w:sz w:val="24"/>
          <w:szCs w:val="24"/>
          <w:lang w:val="es-ES" w:eastAsia="es-ES"/>
        </w:rPr>
      </w:pPr>
    </w:p>
    <w:p w:rsidR="00A07D0A" w:rsidRPr="004058B0" w:rsidRDefault="007152AC" w:rsidP="004058B0">
      <w:pPr>
        <w:spacing w:after="0" w:line="276" w:lineRule="auto"/>
        <w:jc w:val="both"/>
        <w:rPr>
          <w:rFonts w:ascii="Arial" w:eastAsia="Times New Roman" w:hAnsi="Arial" w:cs="Arial"/>
          <w:b/>
          <w:sz w:val="24"/>
          <w:szCs w:val="24"/>
          <w:lang w:val="es-ES" w:eastAsia="es-ES"/>
        </w:rPr>
      </w:pPr>
      <w:r w:rsidRPr="004058B0">
        <w:rPr>
          <w:rFonts w:ascii="Arial" w:eastAsia="Times New Roman" w:hAnsi="Arial" w:cs="Arial"/>
          <w:b/>
          <w:sz w:val="24"/>
          <w:szCs w:val="24"/>
          <w:lang w:val="es-ES" w:eastAsia="es-ES"/>
        </w:rPr>
        <w:t>Pacientes con SIDA terminal en las siguientes categorías:</w:t>
      </w:r>
      <w:r w:rsidR="001F6105" w:rsidRPr="004058B0">
        <w:rPr>
          <w:rFonts w:ascii="Arial" w:eastAsia="Times New Roman" w:hAnsi="Arial" w:cs="Arial"/>
          <w:b/>
          <w:sz w:val="24"/>
          <w:szCs w:val="24"/>
          <w:lang w:val="es-ES" w:eastAsia="es-ES"/>
        </w:rPr>
        <w:t xml:space="preserve"> </w:t>
      </w:r>
    </w:p>
    <w:p w:rsidR="00A07D0A" w:rsidRPr="004058B0" w:rsidRDefault="007152AC" w:rsidP="004058B0">
      <w:pPr>
        <w:pStyle w:val="Prrafodelista"/>
        <w:numPr>
          <w:ilvl w:val="0"/>
          <w:numId w:val="4"/>
        </w:num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Patología tumoral asociada en progresión</w:t>
      </w:r>
    </w:p>
    <w:p w:rsidR="00A07D0A" w:rsidRPr="004058B0" w:rsidRDefault="007152AC" w:rsidP="004058B0">
      <w:pPr>
        <w:pStyle w:val="Prrafodelista"/>
        <w:numPr>
          <w:ilvl w:val="0"/>
          <w:numId w:val="4"/>
        </w:num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Patología neurológica en progresión: LMP o encefalopatía-VIH</w:t>
      </w:r>
    </w:p>
    <w:p w:rsidR="00A07D0A" w:rsidRPr="004058B0" w:rsidRDefault="007152AC" w:rsidP="004058B0">
      <w:pPr>
        <w:pStyle w:val="Prrafodelista"/>
        <w:numPr>
          <w:ilvl w:val="0"/>
          <w:numId w:val="4"/>
        </w:num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Síndrome debilitante en progresión</w:t>
      </w:r>
    </w:p>
    <w:p w:rsidR="00A07D0A" w:rsidRPr="004058B0" w:rsidRDefault="007152AC" w:rsidP="004058B0">
      <w:pPr>
        <w:pStyle w:val="Prrafodelista"/>
        <w:numPr>
          <w:ilvl w:val="0"/>
          <w:numId w:val="4"/>
        </w:num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Karnofsky inferior al 40 % fuera de crisis aguda</w:t>
      </w:r>
    </w:p>
    <w:p w:rsidR="00A07D0A" w:rsidRPr="004058B0" w:rsidRDefault="007152AC" w:rsidP="004058B0">
      <w:pPr>
        <w:pStyle w:val="Prrafodelista"/>
        <w:numPr>
          <w:ilvl w:val="0"/>
          <w:numId w:val="4"/>
        </w:num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Pacientes con SIDA con esperanza de vida inferior a seis meses</w:t>
      </w:r>
    </w:p>
    <w:p w:rsidR="00A07D0A" w:rsidRPr="004058B0" w:rsidRDefault="00A07D0A" w:rsidP="004058B0">
      <w:pPr>
        <w:spacing w:after="0" w:line="276" w:lineRule="auto"/>
        <w:jc w:val="both"/>
        <w:rPr>
          <w:rFonts w:ascii="Arial" w:eastAsia="Times New Roman" w:hAnsi="Arial" w:cs="Arial"/>
          <w:b/>
          <w:sz w:val="24"/>
          <w:szCs w:val="24"/>
          <w:lang w:val="es-ES" w:eastAsia="es-ES"/>
        </w:rPr>
      </w:pPr>
    </w:p>
    <w:p w:rsidR="00A07D0A" w:rsidRPr="004058B0" w:rsidRDefault="007152AC" w:rsidP="004058B0">
      <w:pPr>
        <w:spacing w:after="0" w:line="276" w:lineRule="auto"/>
        <w:jc w:val="both"/>
        <w:rPr>
          <w:rFonts w:ascii="Arial" w:eastAsia="Times New Roman" w:hAnsi="Arial" w:cs="Arial"/>
          <w:b/>
          <w:sz w:val="24"/>
          <w:szCs w:val="24"/>
          <w:lang w:val="es-ES" w:eastAsia="es-ES"/>
        </w:rPr>
      </w:pPr>
      <w:r w:rsidRPr="004058B0">
        <w:rPr>
          <w:rFonts w:ascii="Arial" w:eastAsia="Times New Roman" w:hAnsi="Arial" w:cs="Arial"/>
          <w:b/>
          <w:sz w:val="24"/>
          <w:szCs w:val="24"/>
          <w:lang w:val="es-ES" w:eastAsia="es-ES"/>
        </w:rPr>
        <w:t>Otros pacientes terminales</w:t>
      </w:r>
    </w:p>
    <w:p w:rsidR="00A07D0A" w:rsidRPr="004058B0" w:rsidRDefault="007152AC" w:rsidP="004058B0">
      <w:pPr>
        <w:pStyle w:val="Prrafodelista"/>
        <w:numPr>
          <w:ilvl w:val="0"/>
          <w:numId w:val="5"/>
        </w:num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Enfermos con insuficiencia renal crónica terminal</w:t>
      </w:r>
    </w:p>
    <w:p w:rsidR="00A07D0A" w:rsidRPr="004058B0" w:rsidRDefault="00A07D0A" w:rsidP="004058B0">
      <w:pPr>
        <w:spacing w:after="0" w:line="276" w:lineRule="auto"/>
        <w:jc w:val="both"/>
        <w:rPr>
          <w:rFonts w:ascii="Arial" w:eastAsia="Times New Roman" w:hAnsi="Arial" w:cs="Arial"/>
          <w:b/>
          <w:sz w:val="24"/>
          <w:szCs w:val="24"/>
          <w:lang w:val="es-ES" w:eastAsia="es-ES"/>
        </w:rPr>
      </w:pPr>
    </w:p>
    <w:p w:rsidR="00A07D0A" w:rsidRPr="004058B0" w:rsidRDefault="007152AC" w:rsidP="004058B0">
      <w:pPr>
        <w:spacing w:after="0" w:line="276" w:lineRule="auto"/>
        <w:jc w:val="both"/>
        <w:rPr>
          <w:rFonts w:ascii="Arial" w:eastAsia="Times New Roman" w:hAnsi="Arial" w:cs="Arial"/>
          <w:b/>
          <w:sz w:val="24"/>
          <w:szCs w:val="24"/>
          <w:lang w:val="es-ES" w:eastAsia="es-ES"/>
        </w:rPr>
      </w:pPr>
      <w:r w:rsidRPr="004058B0">
        <w:rPr>
          <w:rFonts w:ascii="Arial" w:eastAsia="Times New Roman" w:hAnsi="Arial" w:cs="Arial"/>
          <w:b/>
          <w:sz w:val="24"/>
          <w:szCs w:val="24"/>
          <w:lang w:val="es-ES" w:eastAsia="es-ES"/>
        </w:rPr>
        <w:t>Pacientes con procesos crónicos en estadíos avanzados</w:t>
      </w:r>
    </w:p>
    <w:p w:rsidR="00A07D0A" w:rsidRPr="004058B0" w:rsidRDefault="007152AC" w:rsidP="004058B0">
      <w:pPr>
        <w:pStyle w:val="Prrafodelista"/>
        <w:numPr>
          <w:ilvl w:val="0"/>
          <w:numId w:val="5"/>
        </w:num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Con enfermedad pulmonar obstructiva crónica, con insuficiencia respiratoria hipoxémica</w:t>
      </w:r>
      <w:r w:rsidR="00A07D0A" w:rsidRPr="004058B0">
        <w:rPr>
          <w:rFonts w:ascii="Arial" w:eastAsia="Times New Roman" w:hAnsi="Arial" w:cs="Arial"/>
          <w:sz w:val="24"/>
          <w:szCs w:val="24"/>
          <w:lang w:val="es-ES" w:eastAsia="es-ES"/>
        </w:rPr>
        <w:t>.</w:t>
      </w:r>
    </w:p>
    <w:p w:rsidR="00A07D0A" w:rsidRPr="004058B0" w:rsidRDefault="007152AC" w:rsidP="004058B0">
      <w:pPr>
        <w:pStyle w:val="Prrafodelista"/>
        <w:numPr>
          <w:ilvl w:val="0"/>
          <w:numId w:val="5"/>
        </w:num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 xml:space="preserve">Con insuficiencia cardiaca en los que se han descartado </w:t>
      </w:r>
      <w:r w:rsidR="00A07D0A" w:rsidRPr="004058B0">
        <w:rPr>
          <w:rFonts w:ascii="Arial" w:eastAsia="Times New Roman" w:hAnsi="Arial" w:cs="Arial"/>
          <w:sz w:val="24"/>
          <w:szCs w:val="24"/>
          <w:lang w:val="es-ES" w:eastAsia="es-ES"/>
        </w:rPr>
        <w:t>i</w:t>
      </w:r>
      <w:r w:rsidRPr="004058B0">
        <w:rPr>
          <w:rFonts w:ascii="Arial" w:eastAsia="Times New Roman" w:hAnsi="Arial" w:cs="Arial"/>
          <w:sz w:val="24"/>
          <w:szCs w:val="24"/>
          <w:lang w:val="es-ES" w:eastAsia="es-ES"/>
        </w:rPr>
        <w:t>ntervenciones</w:t>
      </w:r>
    </w:p>
    <w:p w:rsidR="00A07D0A" w:rsidRPr="004058B0" w:rsidRDefault="008F5DF8" w:rsidP="004058B0">
      <w:p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 xml:space="preserve">           </w:t>
      </w:r>
      <w:r w:rsidR="007152AC" w:rsidRPr="004058B0">
        <w:rPr>
          <w:rFonts w:ascii="Arial" w:eastAsia="Times New Roman" w:hAnsi="Arial" w:cs="Arial"/>
          <w:sz w:val="24"/>
          <w:szCs w:val="24"/>
          <w:lang w:val="es-ES" w:eastAsia="es-ES"/>
        </w:rPr>
        <w:t xml:space="preserve">quirúrgicas o </w:t>
      </w:r>
      <w:r w:rsidRPr="004058B0">
        <w:rPr>
          <w:rFonts w:ascii="Arial" w:eastAsia="Times New Roman" w:hAnsi="Arial" w:cs="Arial"/>
          <w:sz w:val="24"/>
          <w:szCs w:val="24"/>
          <w:lang w:val="es-ES" w:eastAsia="es-ES"/>
        </w:rPr>
        <w:t>trasplante.</w:t>
      </w:r>
    </w:p>
    <w:p w:rsidR="008F5DF8" w:rsidRPr="004058B0" w:rsidRDefault="007152AC" w:rsidP="004058B0">
      <w:pPr>
        <w:pStyle w:val="Prrafodelista"/>
        <w:numPr>
          <w:ilvl w:val="0"/>
          <w:numId w:val="6"/>
        </w:num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Con hepatopatía crónica sin posibilidad de tratamiento radical</w:t>
      </w:r>
      <w:r w:rsidR="008F5DF8" w:rsidRPr="004058B0">
        <w:rPr>
          <w:rFonts w:ascii="Arial" w:eastAsia="Times New Roman" w:hAnsi="Arial" w:cs="Arial"/>
          <w:sz w:val="24"/>
          <w:szCs w:val="24"/>
          <w:lang w:val="es-ES" w:eastAsia="es-ES"/>
        </w:rPr>
        <w:t>.</w:t>
      </w:r>
    </w:p>
    <w:p w:rsidR="008F5DF8" w:rsidRPr="004058B0" w:rsidRDefault="007152AC" w:rsidP="004058B0">
      <w:pPr>
        <w:pStyle w:val="Prrafodelista"/>
        <w:numPr>
          <w:ilvl w:val="0"/>
          <w:numId w:val="6"/>
        </w:num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Con demencias en progresión.</w:t>
      </w:r>
    </w:p>
    <w:p w:rsidR="008F5DF8" w:rsidRPr="004058B0" w:rsidRDefault="008F5DF8" w:rsidP="004058B0">
      <w:pPr>
        <w:pStyle w:val="Prrafodelista"/>
        <w:spacing w:after="0" w:line="276" w:lineRule="auto"/>
        <w:jc w:val="both"/>
        <w:rPr>
          <w:rFonts w:ascii="Arial" w:eastAsia="Times New Roman" w:hAnsi="Arial" w:cs="Arial"/>
          <w:sz w:val="24"/>
          <w:szCs w:val="24"/>
          <w:lang w:val="es-ES" w:eastAsia="es-ES"/>
        </w:rPr>
      </w:pPr>
    </w:p>
    <w:p w:rsidR="00E02967" w:rsidRPr="004058B0" w:rsidRDefault="00E02967" w:rsidP="004058B0">
      <w:pPr>
        <w:spacing w:after="0" w:line="276" w:lineRule="auto"/>
        <w:jc w:val="both"/>
        <w:rPr>
          <w:rFonts w:ascii="Arial" w:eastAsia="Times New Roman" w:hAnsi="Arial" w:cs="Arial"/>
          <w:b/>
          <w:sz w:val="24"/>
          <w:szCs w:val="24"/>
          <w:lang w:val="es-ES" w:eastAsia="es-ES"/>
        </w:rPr>
      </w:pPr>
    </w:p>
    <w:p w:rsidR="008F5DF8" w:rsidRPr="004058B0" w:rsidRDefault="007152AC" w:rsidP="004058B0">
      <w:pPr>
        <w:spacing w:after="0" w:line="276" w:lineRule="auto"/>
        <w:jc w:val="both"/>
        <w:rPr>
          <w:rFonts w:ascii="Arial" w:eastAsia="Times New Roman" w:hAnsi="Arial" w:cs="Arial"/>
          <w:b/>
          <w:sz w:val="24"/>
          <w:szCs w:val="24"/>
          <w:lang w:val="es-ES" w:eastAsia="es-ES"/>
        </w:rPr>
      </w:pPr>
      <w:r w:rsidRPr="004058B0">
        <w:rPr>
          <w:rFonts w:ascii="Arial" w:eastAsia="Times New Roman" w:hAnsi="Arial" w:cs="Arial"/>
          <w:b/>
          <w:sz w:val="24"/>
          <w:szCs w:val="24"/>
          <w:lang w:val="es-ES" w:eastAsia="es-ES"/>
        </w:rPr>
        <w:t>Pacientes con limitación funcional y/o inmovilizados complejos</w:t>
      </w:r>
    </w:p>
    <w:p w:rsidR="001F6105" w:rsidRPr="004058B0" w:rsidRDefault="007152AC" w:rsidP="004058B0">
      <w:pPr>
        <w:pStyle w:val="Prrafodelista"/>
        <w:numPr>
          <w:ilvl w:val="0"/>
          <w:numId w:val="7"/>
        </w:num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Personas que pasan la mayor parte del tiempo en cama o con</w:t>
      </w:r>
      <w:r w:rsidR="008F5DF8"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dificultad importante para desplazarse, teniendo en cuenta</w:t>
      </w:r>
      <w:r w:rsidR="008F5DF8"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que el problema debe durar más de dos meses.</w:t>
      </w:r>
    </w:p>
    <w:p w:rsidR="001F6105" w:rsidRPr="004058B0" w:rsidRDefault="001F6105" w:rsidP="004058B0">
      <w:pPr>
        <w:spacing w:after="0" w:line="276" w:lineRule="auto"/>
        <w:jc w:val="both"/>
        <w:rPr>
          <w:rFonts w:ascii="Arial" w:eastAsia="Times New Roman" w:hAnsi="Arial" w:cs="Arial"/>
          <w:sz w:val="24"/>
          <w:szCs w:val="24"/>
          <w:lang w:val="es-ES" w:eastAsia="es-ES"/>
        </w:rPr>
      </w:pPr>
    </w:p>
    <w:p w:rsidR="001F6105" w:rsidRPr="004058B0" w:rsidRDefault="007152AC" w:rsidP="004058B0">
      <w:pPr>
        <w:pStyle w:val="Prrafodelista"/>
        <w:numPr>
          <w:ilvl w:val="0"/>
          <w:numId w:val="14"/>
        </w:numPr>
        <w:spacing w:after="0" w:line="276" w:lineRule="auto"/>
        <w:jc w:val="both"/>
        <w:rPr>
          <w:rFonts w:ascii="Arial" w:eastAsia="Times New Roman" w:hAnsi="Arial" w:cs="Arial"/>
          <w:b/>
          <w:sz w:val="24"/>
          <w:szCs w:val="24"/>
          <w:u w:val="single"/>
          <w:lang w:val="es-ES" w:eastAsia="es-ES"/>
        </w:rPr>
      </w:pPr>
      <w:r w:rsidRPr="004058B0">
        <w:rPr>
          <w:rFonts w:ascii="Arial" w:eastAsia="Times New Roman" w:hAnsi="Arial" w:cs="Arial"/>
          <w:b/>
          <w:sz w:val="24"/>
          <w:szCs w:val="24"/>
          <w:u w:val="single"/>
          <w:lang w:val="es-ES" w:eastAsia="es-ES"/>
        </w:rPr>
        <w:t>BASES DE LOS CUIDADOS PALIATIVOS</w:t>
      </w:r>
    </w:p>
    <w:p w:rsidR="001F6105" w:rsidRPr="004058B0" w:rsidRDefault="001F6105" w:rsidP="004058B0">
      <w:pPr>
        <w:spacing w:after="0" w:line="276" w:lineRule="auto"/>
        <w:jc w:val="both"/>
        <w:rPr>
          <w:rFonts w:ascii="Arial" w:eastAsia="Times New Roman" w:hAnsi="Arial" w:cs="Arial"/>
          <w:sz w:val="24"/>
          <w:szCs w:val="24"/>
          <w:lang w:val="es-ES" w:eastAsia="es-ES"/>
        </w:rPr>
      </w:pPr>
    </w:p>
    <w:p w:rsidR="008F5DF8" w:rsidRPr="004058B0" w:rsidRDefault="007152AC" w:rsidP="004058B0">
      <w:p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lastRenderedPageBreak/>
        <w:t>Para la OMS, los Cuidados Paliativos</w:t>
      </w:r>
      <w:r w:rsidR="001F6105"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se definen como: “el cuidado activo total de los enfermos cuya enfermedad no responde al</w:t>
      </w:r>
      <w:r w:rsidR="001F6105"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tratamiento curativo”, más aún si está en fase avanzada y progresiva.</w:t>
      </w:r>
    </w:p>
    <w:p w:rsidR="008F5DF8" w:rsidRPr="004058B0" w:rsidRDefault="008F5DF8" w:rsidP="004058B0">
      <w:pPr>
        <w:spacing w:after="0" w:line="276" w:lineRule="auto"/>
        <w:jc w:val="both"/>
        <w:rPr>
          <w:rFonts w:ascii="Arial" w:eastAsia="Times New Roman" w:hAnsi="Arial" w:cs="Arial"/>
          <w:sz w:val="24"/>
          <w:szCs w:val="24"/>
          <w:lang w:val="es-ES" w:eastAsia="es-ES"/>
        </w:rPr>
      </w:pPr>
    </w:p>
    <w:p w:rsidR="001F6105" w:rsidRPr="004058B0" w:rsidRDefault="007152AC" w:rsidP="004058B0">
      <w:p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En esta etapa las metas principales pasan a ser:</w:t>
      </w:r>
    </w:p>
    <w:p w:rsidR="001F6105" w:rsidRPr="004058B0" w:rsidRDefault="001F6105" w:rsidP="004058B0">
      <w:p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 xml:space="preserve"> a) el alivio y la pre</w:t>
      </w:r>
      <w:r w:rsidR="007152AC" w:rsidRPr="004058B0">
        <w:rPr>
          <w:rFonts w:ascii="Arial" w:eastAsia="Times New Roman" w:hAnsi="Arial" w:cs="Arial"/>
          <w:sz w:val="24"/>
          <w:szCs w:val="24"/>
          <w:lang w:val="es-ES" w:eastAsia="es-ES"/>
        </w:rPr>
        <w:t xml:space="preserve">vención del sufrimiento; </w:t>
      </w:r>
    </w:p>
    <w:p w:rsidR="001F6105" w:rsidRPr="004058B0" w:rsidRDefault="007152AC" w:rsidP="004058B0">
      <w:p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b) la identificación precoz y tratamiento</w:t>
      </w:r>
      <w:r w:rsidR="001F6105"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impecable del dolor y de otros problemas físicos, psicosociales y</w:t>
      </w:r>
      <w:r w:rsidR="001F6105"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 xml:space="preserve">espirituales; </w:t>
      </w:r>
    </w:p>
    <w:p w:rsidR="001F6105" w:rsidRPr="004058B0" w:rsidRDefault="007152AC" w:rsidP="004058B0">
      <w:p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c)</w:t>
      </w:r>
      <w:r w:rsidR="00C11C5C">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colaborar para que el paciente y la familia acepten la</w:t>
      </w:r>
      <w:r w:rsidR="001F6105"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 xml:space="preserve">realidad y, </w:t>
      </w:r>
    </w:p>
    <w:p w:rsidR="008F5DF8" w:rsidRPr="004058B0" w:rsidRDefault="007152AC" w:rsidP="004058B0">
      <w:p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d) procurar conseguir la mayor calidad de vida para los</w:t>
      </w:r>
      <w:r w:rsidR="001F6105"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 xml:space="preserve">enfermos, evitando el uso de medidas desesperadas como el encarnizamiento terapéutico. </w:t>
      </w:r>
    </w:p>
    <w:p w:rsidR="008F5DF8" w:rsidRPr="004058B0" w:rsidRDefault="008F5DF8" w:rsidP="004058B0">
      <w:pPr>
        <w:spacing w:after="0" w:line="276" w:lineRule="auto"/>
        <w:jc w:val="both"/>
        <w:rPr>
          <w:rFonts w:ascii="Arial" w:eastAsia="Times New Roman" w:hAnsi="Arial" w:cs="Arial"/>
          <w:sz w:val="24"/>
          <w:szCs w:val="24"/>
          <w:lang w:val="es-ES" w:eastAsia="es-ES"/>
        </w:rPr>
      </w:pPr>
    </w:p>
    <w:p w:rsidR="00CC194A" w:rsidRPr="004058B0" w:rsidRDefault="007152AC" w:rsidP="004058B0">
      <w:p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Se conocen también como cuidados intensivos de confort, porque buscan facilitar todo lo que sea capaz de</w:t>
      </w:r>
      <w:r w:rsidR="00CC194A"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reducir o evitar el sufrimiento al moribundo, bien a través de medios</w:t>
      </w:r>
      <w:r w:rsidR="00CC194A" w:rsidRPr="004058B0">
        <w:rPr>
          <w:rFonts w:ascii="Arial" w:eastAsia="Times New Roman" w:hAnsi="Arial" w:cs="Arial"/>
          <w:sz w:val="24"/>
          <w:szCs w:val="24"/>
          <w:lang w:val="es-ES" w:eastAsia="es-ES"/>
        </w:rPr>
        <w:t xml:space="preserve"> </w:t>
      </w:r>
      <w:r w:rsidR="002C7CF9" w:rsidRPr="004058B0">
        <w:rPr>
          <w:rFonts w:ascii="Arial" w:eastAsia="Times New Roman" w:hAnsi="Arial" w:cs="Arial"/>
          <w:sz w:val="24"/>
          <w:szCs w:val="24"/>
          <w:lang w:val="es-ES" w:eastAsia="es-ES"/>
        </w:rPr>
        <w:t>preventivos, curativos</w:t>
      </w:r>
      <w:r w:rsidRPr="004058B0">
        <w:rPr>
          <w:rFonts w:ascii="Arial" w:eastAsia="Times New Roman" w:hAnsi="Arial" w:cs="Arial"/>
          <w:sz w:val="24"/>
          <w:szCs w:val="24"/>
          <w:lang w:val="es-ES" w:eastAsia="es-ES"/>
        </w:rPr>
        <w:t xml:space="preserve"> o rehabilitadores, e incluso, en ocasiones, de</w:t>
      </w:r>
      <w:r w:rsidR="001F6105"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una terapia intervencionista, por ejemplo, un drenaje en la disnea</w:t>
      </w:r>
      <w:r w:rsidR="001F6105"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por un derrame pleural, por lo que definirlos como tratamiento de</w:t>
      </w:r>
      <w:r w:rsidR="00CC194A"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soporte es una simplificación excesiva de un trabajo más complejo</w:t>
      </w:r>
      <w:r w:rsidR="00CC194A" w:rsidRPr="004058B0">
        <w:rPr>
          <w:rFonts w:ascii="Arial" w:eastAsia="Times New Roman" w:hAnsi="Arial" w:cs="Arial"/>
          <w:sz w:val="24"/>
          <w:szCs w:val="24"/>
          <w:lang w:val="es-ES" w:eastAsia="es-ES"/>
        </w:rPr>
        <w:t>.</w:t>
      </w:r>
    </w:p>
    <w:p w:rsidR="00CC194A" w:rsidRPr="004058B0" w:rsidRDefault="00CC194A" w:rsidP="004058B0">
      <w:pPr>
        <w:spacing w:after="0" w:line="276" w:lineRule="auto"/>
        <w:jc w:val="both"/>
        <w:rPr>
          <w:rFonts w:ascii="Arial" w:eastAsia="Times New Roman" w:hAnsi="Arial" w:cs="Arial"/>
          <w:sz w:val="24"/>
          <w:szCs w:val="24"/>
          <w:lang w:val="es-ES" w:eastAsia="es-ES"/>
        </w:rPr>
      </w:pPr>
    </w:p>
    <w:p w:rsidR="00CC194A" w:rsidRPr="004058B0" w:rsidRDefault="007152AC" w:rsidP="004058B0">
      <w:p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Los Cuidados Paliativos procuran:</w:t>
      </w:r>
    </w:p>
    <w:p w:rsidR="00CC194A" w:rsidRPr="004058B0" w:rsidRDefault="007152AC" w:rsidP="004058B0">
      <w:pPr>
        <w:pStyle w:val="Prrafodelista"/>
        <w:numPr>
          <w:ilvl w:val="0"/>
          <w:numId w:val="7"/>
        </w:num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Dar una atención global al paciente a través de un equipo</w:t>
      </w:r>
      <w:r w:rsidR="00CC194A"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interdisciplinar, con una actitud activa y positiva de los cuidados, superando el “no hay nada más que hacer”.</w:t>
      </w:r>
    </w:p>
    <w:p w:rsidR="00CC194A" w:rsidRPr="004058B0" w:rsidRDefault="007152AC" w:rsidP="004058B0">
      <w:pPr>
        <w:pStyle w:val="Prrafodelista"/>
        <w:numPr>
          <w:ilvl w:val="0"/>
          <w:numId w:val="7"/>
        </w:num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Dar mucha importancia a la comunicación y al soporte emocional en las diversas etapas de adaptación a la enfermedad</w:t>
      </w:r>
      <w:r w:rsidR="00CC194A"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terminal.</w:t>
      </w:r>
    </w:p>
    <w:p w:rsidR="00CC194A" w:rsidRPr="004058B0" w:rsidRDefault="007152AC" w:rsidP="004058B0">
      <w:pPr>
        <w:pStyle w:val="Prrafodelista"/>
        <w:numPr>
          <w:ilvl w:val="0"/>
          <w:numId w:val="7"/>
        </w:num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Controlar los síntomas comunes de la enfermedad, especia</w:t>
      </w:r>
      <w:r w:rsidR="00CC194A" w:rsidRPr="004058B0">
        <w:rPr>
          <w:rFonts w:ascii="Arial" w:eastAsia="Times New Roman" w:hAnsi="Arial" w:cs="Arial"/>
          <w:sz w:val="24"/>
          <w:szCs w:val="24"/>
          <w:lang w:val="es-ES" w:eastAsia="es-ES"/>
        </w:rPr>
        <w:t>l</w:t>
      </w:r>
      <w:r w:rsidRPr="004058B0">
        <w:rPr>
          <w:rFonts w:ascii="Arial" w:eastAsia="Times New Roman" w:hAnsi="Arial" w:cs="Arial"/>
          <w:sz w:val="24"/>
          <w:szCs w:val="24"/>
          <w:lang w:val="es-ES" w:eastAsia="es-ES"/>
        </w:rPr>
        <w:t>mente el dolor, si es posible con tratamientos curativos, de</w:t>
      </w:r>
      <w:r w:rsidR="00CC194A"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apoyo y prevención.</w:t>
      </w:r>
    </w:p>
    <w:p w:rsidR="00CC194A" w:rsidRPr="004058B0" w:rsidRDefault="007152AC" w:rsidP="004058B0">
      <w:pPr>
        <w:pStyle w:val="Prrafodelista"/>
        <w:numPr>
          <w:ilvl w:val="0"/>
          <w:numId w:val="7"/>
        </w:num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Reconocer al paciente y a la familia como una unidad.</w:t>
      </w:r>
    </w:p>
    <w:p w:rsidR="00CC194A" w:rsidRPr="004058B0" w:rsidRDefault="007152AC" w:rsidP="004058B0">
      <w:pPr>
        <w:pStyle w:val="Prrafodelista"/>
        <w:numPr>
          <w:ilvl w:val="0"/>
          <w:numId w:val="7"/>
        </w:num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Respetar los valores, preferencias y elecciones del paciente.</w:t>
      </w:r>
    </w:p>
    <w:p w:rsidR="00CC194A" w:rsidRPr="004058B0" w:rsidRDefault="007152AC" w:rsidP="004058B0">
      <w:pPr>
        <w:pStyle w:val="Prrafodelista"/>
        <w:numPr>
          <w:ilvl w:val="0"/>
          <w:numId w:val="7"/>
        </w:num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Considerar siempre a las necesidades globales de los enfermos</w:t>
      </w:r>
      <w:r w:rsidR="00CC194A"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y aliviar su aislamiento a través de ofrecerles seguridad de no</w:t>
      </w:r>
      <w:r w:rsidR="00CC194A"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abandono y mantenerles informados.</w:t>
      </w:r>
    </w:p>
    <w:p w:rsidR="00CC194A" w:rsidRPr="004058B0" w:rsidRDefault="007152AC" w:rsidP="004058B0">
      <w:pPr>
        <w:pStyle w:val="Prrafodelista"/>
        <w:numPr>
          <w:ilvl w:val="0"/>
          <w:numId w:val="7"/>
        </w:num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Reconocer las preocupaciones del cuidador y apoyarle en sus</w:t>
      </w:r>
      <w:r w:rsidR="00CC194A"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necesidades mediante diversos servicios de soporte.</w:t>
      </w:r>
    </w:p>
    <w:p w:rsidR="00CC194A" w:rsidRPr="004058B0" w:rsidRDefault="007152AC" w:rsidP="004058B0">
      <w:pPr>
        <w:pStyle w:val="Prrafodelista"/>
        <w:numPr>
          <w:ilvl w:val="0"/>
          <w:numId w:val="7"/>
        </w:num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Ayudar a implementar el cuidado domiciliario.</w:t>
      </w:r>
    </w:p>
    <w:p w:rsidR="007152AC" w:rsidRPr="004058B0" w:rsidRDefault="007152AC" w:rsidP="004058B0">
      <w:pPr>
        <w:pStyle w:val="Prrafodelista"/>
        <w:numPr>
          <w:ilvl w:val="0"/>
          <w:numId w:val="7"/>
        </w:num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Promover acciones para conseguir que el enfermo muera en</w:t>
      </w:r>
      <w:r w:rsidR="00CC194A" w:rsidRPr="004058B0">
        <w:rPr>
          <w:rFonts w:ascii="Arial" w:eastAsia="Times New Roman" w:hAnsi="Arial" w:cs="Arial"/>
          <w:sz w:val="24"/>
          <w:szCs w:val="24"/>
          <w:lang w:val="es-ES" w:eastAsia="es-ES"/>
        </w:rPr>
        <w:t xml:space="preserve"> paz.</w:t>
      </w:r>
    </w:p>
    <w:p w:rsidR="00CC194A" w:rsidRPr="004058B0" w:rsidRDefault="007152AC" w:rsidP="004058B0">
      <w:pPr>
        <w:pStyle w:val="Prrafodelista"/>
        <w:numPr>
          <w:ilvl w:val="0"/>
          <w:numId w:val="7"/>
        </w:num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Dar apoyo a la familia después de la muerte del paciente.</w:t>
      </w:r>
    </w:p>
    <w:p w:rsidR="00CC194A" w:rsidRPr="004058B0" w:rsidRDefault="007152AC" w:rsidP="004058B0">
      <w:pPr>
        <w:pStyle w:val="Prrafodelista"/>
        <w:numPr>
          <w:ilvl w:val="0"/>
          <w:numId w:val="7"/>
        </w:num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Ofrecerle asesoría y soporte ético y legal</w:t>
      </w:r>
      <w:r w:rsidR="00CC194A" w:rsidRPr="004058B0">
        <w:rPr>
          <w:rFonts w:ascii="Arial" w:eastAsia="Times New Roman" w:hAnsi="Arial" w:cs="Arial"/>
          <w:sz w:val="24"/>
          <w:szCs w:val="24"/>
          <w:lang w:val="es-ES" w:eastAsia="es-ES"/>
        </w:rPr>
        <w:t>.</w:t>
      </w:r>
    </w:p>
    <w:p w:rsidR="00CC194A" w:rsidRPr="004058B0" w:rsidRDefault="007152AC" w:rsidP="004058B0">
      <w:pPr>
        <w:pStyle w:val="Prrafodelista"/>
        <w:numPr>
          <w:ilvl w:val="0"/>
          <w:numId w:val="7"/>
        </w:num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Desarrollar infraestructuras institucionales que apoyen las</w:t>
      </w:r>
      <w:r w:rsidR="00CC194A"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mejores prácticas y modelos de Cuidados Paliativos.</w:t>
      </w:r>
    </w:p>
    <w:p w:rsidR="00CC194A" w:rsidRPr="004058B0" w:rsidRDefault="00CC194A" w:rsidP="004058B0">
      <w:pPr>
        <w:spacing w:after="0" w:line="276" w:lineRule="auto"/>
        <w:jc w:val="both"/>
        <w:rPr>
          <w:rFonts w:ascii="Arial" w:eastAsia="Times New Roman" w:hAnsi="Arial" w:cs="Arial"/>
          <w:sz w:val="24"/>
          <w:szCs w:val="24"/>
          <w:lang w:val="es-ES" w:eastAsia="es-ES"/>
        </w:rPr>
      </w:pPr>
    </w:p>
    <w:p w:rsidR="00CC194A" w:rsidRPr="004058B0" w:rsidRDefault="007152AC" w:rsidP="004058B0">
      <w:p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Los Cuidados Paliativos se realizan a través de cuatro elementos</w:t>
      </w:r>
      <w:r w:rsidR="00CC194A"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 xml:space="preserve">básicos: </w:t>
      </w:r>
    </w:p>
    <w:p w:rsidR="00CC194A" w:rsidRPr="004058B0" w:rsidRDefault="007152AC" w:rsidP="004058B0">
      <w:pPr>
        <w:pStyle w:val="Prrafodelista"/>
        <w:numPr>
          <w:ilvl w:val="0"/>
          <w:numId w:val="1"/>
        </w:num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lastRenderedPageBreak/>
        <w:t xml:space="preserve">una buena comunicación, </w:t>
      </w:r>
    </w:p>
    <w:p w:rsidR="00CC194A" w:rsidRPr="004058B0" w:rsidRDefault="007152AC" w:rsidP="004058B0">
      <w:pPr>
        <w:pStyle w:val="Prrafodelista"/>
        <w:numPr>
          <w:ilvl w:val="0"/>
          <w:numId w:val="1"/>
        </w:num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 xml:space="preserve">un control adecuado de los síntomas, </w:t>
      </w:r>
    </w:p>
    <w:p w:rsidR="00CC194A" w:rsidRPr="004058B0" w:rsidRDefault="007152AC" w:rsidP="004058B0">
      <w:pPr>
        <w:pStyle w:val="Prrafodelista"/>
        <w:numPr>
          <w:ilvl w:val="0"/>
          <w:numId w:val="1"/>
        </w:num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 xml:space="preserve">empleo de diversas medidas para aliviar o atenuar el sufrimiento y </w:t>
      </w:r>
    </w:p>
    <w:p w:rsidR="00CC194A" w:rsidRPr="004058B0" w:rsidRDefault="007152AC" w:rsidP="004058B0">
      <w:pPr>
        <w:pStyle w:val="Prrafodelista"/>
        <w:numPr>
          <w:ilvl w:val="0"/>
          <w:numId w:val="1"/>
        </w:num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dar apoyo a la familia antes de la muerte y durante el proceso del duelo.</w:t>
      </w:r>
    </w:p>
    <w:p w:rsidR="00CC194A" w:rsidRPr="004058B0" w:rsidRDefault="00CC194A" w:rsidP="004058B0">
      <w:pPr>
        <w:spacing w:after="0" w:line="276" w:lineRule="auto"/>
        <w:jc w:val="both"/>
        <w:rPr>
          <w:rFonts w:ascii="Arial" w:eastAsia="Times New Roman" w:hAnsi="Arial" w:cs="Arial"/>
          <w:sz w:val="24"/>
          <w:szCs w:val="24"/>
          <w:lang w:val="es-ES" w:eastAsia="es-ES"/>
        </w:rPr>
      </w:pPr>
    </w:p>
    <w:p w:rsidR="00CC194A" w:rsidRPr="004058B0" w:rsidRDefault="00CC194A" w:rsidP="004058B0">
      <w:pPr>
        <w:spacing w:after="0" w:line="276" w:lineRule="auto"/>
        <w:jc w:val="both"/>
        <w:rPr>
          <w:rFonts w:ascii="Arial" w:eastAsia="Times New Roman" w:hAnsi="Arial" w:cs="Arial"/>
          <w:sz w:val="24"/>
          <w:szCs w:val="24"/>
          <w:lang w:val="es-ES" w:eastAsia="es-ES"/>
        </w:rPr>
      </w:pPr>
    </w:p>
    <w:p w:rsidR="00CC194A" w:rsidRPr="004058B0" w:rsidRDefault="007152AC" w:rsidP="004058B0">
      <w:pPr>
        <w:pStyle w:val="Prrafodelista"/>
        <w:numPr>
          <w:ilvl w:val="0"/>
          <w:numId w:val="14"/>
        </w:numPr>
        <w:spacing w:after="0" w:line="276" w:lineRule="auto"/>
        <w:jc w:val="both"/>
        <w:rPr>
          <w:rFonts w:ascii="Arial" w:eastAsia="Times New Roman" w:hAnsi="Arial" w:cs="Arial"/>
          <w:b/>
          <w:sz w:val="24"/>
          <w:szCs w:val="24"/>
          <w:u w:val="single"/>
          <w:lang w:val="es-ES" w:eastAsia="es-ES"/>
        </w:rPr>
      </w:pPr>
      <w:r w:rsidRPr="004058B0">
        <w:rPr>
          <w:rFonts w:ascii="Arial" w:eastAsia="Times New Roman" w:hAnsi="Arial" w:cs="Arial"/>
          <w:b/>
          <w:sz w:val="24"/>
          <w:szCs w:val="24"/>
          <w:u w:val="single"/>
          <w:lang w:val="es-ES" w:eastAsia="es-ES"/>
        </w:rPr>
        <w:t xml:space="preserve"> IMPORTANCIA DE LA </w:t>
      </w:r>
      <w:r w:rsidR="00CC194A" w:rsidRPr="004058B0">
        <w:rPr>
          <w:rFonts w:ascii="Arial" w:eastAsia="Times New Roman" w:hAnsi="Arial" w:cs="Arial"/>
          <w:b/>
          <w:sz w:val="24"/>
          <w:szCs w:val="24"/>
          <w:u w:val="single"/>
          <w:lang w:val="es-ES" w:eastAsia="es-ES"/>
        </w:rPr>
        <w:t>COMUNICACIÓN</w:t>
      </w:r>
    </w:p>
    <w:p w:rsidR="002F5324" w:rsidRPr="004058B0" w:rsidRDefault="002F5324" w:rsidP="004058B0">
      <w:pPr>
        <w:spacing w:after="0" w:line="276" w:lineRule="auto"/>
        <w:jc w:val="both"/>
        <w:rPr>
          <w:rFonts w:ascii="Arial" w:eastAsia="Times New Roman" w:hAnsi="Arial" w:cs="Arial"/>
          <w:b/>
          <w:sz w:val="24"/>
          <w:szCs w:val="24"/>
          <w:u w:val="single"/>
          <w:lang w:val="es-ES" w:eastAsia="es-ES"/>
        </w:rPr>
      </w:pPr>
    </w:p>
    <w:p w:rsidR="007152AC" w:rsidRPr="004058B0" w:rsidRDefault="007152AC" w:rsidP="004058B0">
      <w:p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La comunicación en la fase final de la vida es uno de los más</w:t>
      </w:r>
      <w:r w:rsidR="00CC194A"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poderosos instrumentos de alivio no sólo para el paciente, sino también para su familia, además de ser un vehículo muy importante para</w:t>
      </w:r>
      <w:r w:rsidR="002F5324"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la transmisión del apoyo social y emocional porque la enfermedad</w:t>
      </w:r>
      <w:r w:rsidR="002F5324"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tiende a dejar sin protección al enfermo y a revelar más fácilmente</w:t>
      </w:r>
      <w:r w:rsidR="002F5324"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sus puntos débiles.</w:t>
      </w:r>
      <w:r w:rsidR="002F5324"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Una buena comunicación permite recoger mejor sus síntomas,</w:t>
      </w:r>
      <w:r w:rsidR="002F5324"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sus necesidades Tabla 2, y sus deseos de conocer o no el diagnóstico y de participar en el tratamiento. Como bien indica Sánchez</w:t>
      </w:r>
      <w:r w:rsidR="002F5324"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Sobrino8</w:t>
      </w:r>
      <w:proofErr w:type="gramStart"/>
      <w:r w:rsidRPr="004058B0">
        <w:rPr>
          <w:rFonts w:ascii="Arial" w:eastAsia="Times New Roman" w:hAnsi="Arial" w:cs="Arial"/>
          <w:sz w:val="24"/>
          <w:szCs w:val="24"/>
          <w:lang w:val="es-ES" w:eastAsia="es-ES"/>
        </w:rPr>
        <w:t>,1998</w:t>
      </w:r>
      <w:proofErr w:type="gramEnd"/>
      <w:r w:rsidRPr="004058B0">
        <w:rPr>
          <w:rFonts w:ascii="Arial" w:eastAsia="Times New Roman" w:hAnsi="Arial" w:cs="Arial"/>
          <w:sz w:val="24"/>
          <w:szCs w:val="24"/>
          <w:lang w:val="es-ES" w:eastAsia="es-ES"/>
        </w:rPr>
        <w:t>, “refuerza el principio de autonomía, la auto</w:t>
      </w:r>
      <w:r w:rsidR="002F5324"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estima,</w:t>
      </w:r>
      <w:r w:rsidR="002F5324"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la seguridad, la búsqueda de ayuda realista, la movilización de recursos y facilita la adaptación y la colaboración del paciente. Disminuye</w:t>
      </w:r>
      <w:r w:rsidR="002F5324"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la ansiedad en la familia y en el enfermo, reduce la intensidad de los</w:t>
      </w:r>
      <w:r w:rsidR="002F5324"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síntomas, facilita el conocimiento y manejo de los sucesos futuros y</w:t>
      </w:r>
      <w:r w:rsidR="002F5324"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ayuda a plantear objetivos más realistas con respecto a la enfermedad.” Se construye con sinceridad y capacidad para demostrar comprensión por la situación que están pasando tanto el paciente como</w:t>
      </w:r>
      <w:r w:rsidR="002F5324"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su familia.</w:t>
      </w:r>
      <w:r w:rsidR="002F5324"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La enfermería y la filosofía de los cuidados al final de la vida</w:t>
      </w:r>
      <w:r w:rsidR="002F5324" w:rsidRPr="004058B0">
        <w:rPr>
          <w:rFonts w:ascii="Arial" w:eastAsia="Times New Roman" w:hAnsi="Arial" w:cs="Arial"/>
          <w:sz w:val="24"/>
          <w:szCs w:val="24"/>
          <w:lang w:val="es-ES" w:eastAsia="es-ES"/>
        </w:rPr>
        <w:t>.</w:t>
      </w:r>
    </w:p>
    <w:p w:rsidR="00472E7D" w:rsidRPr="004058B0" w:rsidRDefault="00472E7D" w:rsidP="004058B0">
      <w:pPr>
        <w:spacing w:after="0" w:line="276" w:lineRule="auto"/>
        <w:jc w:val="both"/>
        <w:rPr>
          <w:rFonts w:ascii="Arial" w:eastAsia="Times New Roman" w:hAnsi="Arial" w:cs="Arial"/>
          <w:sz w:val="24"/>
          <w:szCs w:val="24"/>
          <w:lang w:val="es-ES" w:eastAsia="es-ES"/>
        </w:rPr>
      </w:pP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85"/>
      </w:tblGrid>
      <w:tr w:rsidR="008F5DF8" w:rsidRPr="004058B0" w:rsidTr="00266B4F">
        <w:trPr>
          <w:trHeight w:val="368"/>
        </w:trPr>
        <w:tc>
          <w:tcPr>
            <w:tcW w:w="8085" w:type="dxa"/>
          </w:tcPr>
          <w:p w:rsidR="008F5DF8" w:rsidRPr="004058B0" w:rsidRDefault="008F5DF8" w:rsidP="004058B0">
            <w:pPr>
              <w:spacing w:after="0" w:line="276" w:lineRule="auto"/>
              <w:ind w:left="-9"/>
              <w:jc w:val="both"/>
              <w:rPr>
                <w:rFonts w:ascii="Arial" w:eastAsia="Times New Roman" w:hAnsi="Arial" w:cs="Arial"/>
                <w:b/>
                <w:sz w:val="24"/>
                <w:szCs w:val="24"/>
                <w:lang w:val="es-ES" w:eastAsia="es-ES"/>
              </w:rPr>
            </w:pPr>
            <w:r w:rsidRPr="004058B0">
              <w:rPr>
                <w:rFonts w:ascii="Arial" w:eastAsia="Times New Roman" w:hAnsi="Arial" w:cs="Arial"/>
                <w:b/>
                <w:sz w:val="24"/>
                <w:szCs w:val="24"/>
                <w:lang w:val="es-ES" w:eastAsia="es-ES"/>
              </w:rPr>
              <w:t>Tabla 2. Necesidades de los enfermos en la fase final de la vida.</w:t>
            </w:r>
          </w:p>
        </w:tc>
      </w:tr>
    </w:tbl>
    <w:p w:rsidR="00472E7D" w:rsidRPr="004058B0" w:rsidRDefault="00472E7D" w:rsidP="004058B0">
      <w:pPr>
        <w:spacing w:after="0" w:line="276" w:lineRule="auto"/>
        <w:jc w:val="both"/>
        <w:rPr>
          <w:rFonts w:ascii="Arial" w:eastAsia="Times New Roman" w:hAnsi="Arial" w:cs="Arial"/>
          <w:b/>
          <w:sz w:val="24"/>
          <w:szCs w:val="24"/>
          <w:lang w:val="es-ES" w:eastAsia="es-ES"/>
        </w:rPr>
      </w:pPr>
    </w:p>
    <w:p w:rsidR="00472E7D" w:rsidRPr="004058B0" w:rsidRDefault="007152AC" w:rsidP="004058B0">
      <w:pPr>
        <w:spacing w:after="0" w:line="276" w:lineRule="auto"/>
        <w:jc w:val="both"/>
        <w:rPr>
          <w:rFonts w:ascii="Arial" w:eastAsia="Times New Roman" w:hAnsi="Arial" w:cs="Arial"/>
          <w:b/>
          <w:sz w:val="24"/>
          <w:szCs w:val="24"/>
          <w:lang w:val="es-ES" w:eastAsia="es-ES"/>
        </w:rPr>
      </w:pPr>
      <w:r w:rsidRPr="004058B0">
        <w:rPr>
          <w:rFonts w:ascii="Arial" w:eastAsia="Times New Roman" w:hAnsi="Arial" w:cs="Arial"/>
          <w:b/>
          <w:sz w:val="24"/>
          <w:szCs w:val="24"/>
          <w:lang w:val="es-ES" w:eastAsia="es-ES"/>
        </w:rPr>
        <w:t>Fisiológicas</w:t>
      </w:r>
    </w:p>
    <w:p w:rsidR="00472E7D" w:rsidRPr="004058B0" w:rsidRDefault="007152AC" w:rsidP="004058B0">
      <w:pPr>
        <w:pStyle w:val="Prrafodelista"/>
        <w:numPr>
          <w:ilvl w:val="0"/>
          <w:numId w:val="8"/>
        </w:num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Buen control sintomático.</w:t>
      </w:r>
    </w:p>
    <w:p w:rsidR="00472E7D" w:rsidRPr="004058B0" w:rsidRDefault="00472E7D" w:rsidP="004058B0">
      <w:pPr>
        <w:spacing w:after="0" w:line="276" w:lineRule="auto"/>
        <w:jc w:val="both"/>
        <w:rPr>
          <w:rFonts w:ascii="Arial" w:eastAsia="Times New Roman" w:hAnsi="Arial" w:cs="Arial"/>
          <w:b/>
          <w:sz w:val="24"/>
          <w:szCs w:val="24"/>
          <w:lang w:val="es-ES" w:eastAsia="es-ES"/>
        </w:rPr>
      </w:pPr>
      <w:r w:rsidRPr="004058B0">
        <w:rPr>
          <w:rFonts w:ascii="Arial" w:eastAsia="Times New Roman" w:hAnsi="Arial" w:cs="Arial"/>
          <w:b/>
          <w:sz w:val="24"/>
          <w:szCs w:val="24"/>
          <w:lang w:val="es-ES" w:eastAsia="es-ES"/>
        </w:rPr>
        <w:t xml:space="preserve"> </w:t>
      </w:r>
      <w:r w:rsidR="007152AC" w:rsidRPr="004058B0">
        <w:rPr>
          <w:rFonts w:ascii="Arial" w:eastAsia="Times New Roman" w:hAnsi="Arial" w:cs="Arial"/>
          <w:b/>
          <w:sz w:val="24"/>
          <w:szCs w:val="24"/>
          <w:lang w:val="es-ES" w:eastAsia="es-ES"/>
        </w:rPr>
        <w:t xml:space="preserve">Pertenencia </w:t>
      </w:r>
    </w:p>
    <w:p w:rsidR="00472E7D" w:rsidRPr="004058B0" w:rsidRDefault="00266B4F" w:rsidP="004058B0">
      <w:pPr>
        <w:pStyle w:val="Prrafodelista"/>
        <w:numPr>
          <w:ilvl w:val="0"/>
          <w:numId w:val="8"/>
        </w:num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Estar en manos seguras, Sentirse útil, No</w:t>
      </w:r>
      <w:r w:rsidR="007152AC" w:rsidRPr="004058B0">
        <w:rPr>
          <w:rFonts w:ascii="Arial" w:eastAsia="Times New Roman" w:hAnsi="Arial" w:cs="Arial"/>
          <w:sz w:val="24"/>
          <w:szCs w:val="24"/>
          <w:lang w:val="es-ES" w:eastAsia="es-ES"/>
        </w:rPr>
        <w:t xml:space="preserve"> experimentar ser una carga.</w:t>
      </w:r>
    </w:p>
    <w:p w:rsidR="00472E7D" w:rsidRPr="004058B0" w:rsidRDefault="007152AC" w:rsidP="004058B0">
      <w:pPr>
        <w:spacing w:after="0" w:line="276" w:lineRule="auto"/>
        <w:jc w:val="both"/>
        <w:rPr>
          <w:rFonts w:ascii="Arial" w:eastAsia="Times New Roman" w:hAnsi="Arial" w:cs="Arial"/>
          <w:b/>
          <w:sz w:val="24"/>
          <w:szCs w:val="24"/>
          <w:lang w:val="es-ES" w:eastAsia="es-ES"/>
        </w:rPr>
      </w:pPr>
      <w:r w:rsidRPr="004058B0">
        <w:rPr>
          <w:rFonts w:ascii="Arial" w:eastAsia="Times New Roman" w:hAnsi="Arial" w:cs="Arial"/>
          <w:b/>
          <w:sz w:val="24"/>
          <w:szCs w:val="24"/>
          <w:lang w:val="es-ES" w:eastAsia="es-ES"/>
        </w:rPr>
        <w:t>Amor</w:t>
      </w:r>
    </w:p>
    <w:p w:rsidR="00472E7D" w:rsidRPr="004058B0" w:rsidRDefault="007152AC" w:rsidP="004058B0">
      <w:pPr>
        <w:pStyle w:val="Prrafodelista"/>
        <w:numPr>
          <w:ilvl w:val="0"/>
          <w:numId w:val="8"/>
        </w:num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Poder expresar afecto y recibirlo.</w:t>
      </w:r>
    </w:p>
    <w:p w:rsidR="00472E7D" w:rsidRPr="004058B0" w:rsidRDefault="007152AC" w:rsidP="004058B0">
      <w:pPr>
        <w:spacing w:after="0" w:line="276" w:lineRule="auto"/>
        <w:jc w:val="both"/>
        <w:rPr>
          <w:rFonts w:ascii="Arial" w:eastAsia="Times New Roman" w:hAnsi="Arial" w:cs="Arial"/>
          <w:b/>
          <w:sz w:val="24"/>
          <w:szCs w:val="24"/>
          <w:lang w:val="es-ES" w:eastAsia="es-ES"/>
        </w:rPr>
      </w:pPr>
      <w:r w:rsidRPr="004058B0">
        <w:rPr>
          <w:rFonts w:ascii="Arial" w:eastAsia="Times New Roman" w:hAnsi="Arial" w:cs="Arial"/>
          <w:b/>
          <w:sz w:val="24"/>
          <w:szCs w:val="24"/>
          <w:lang w:val="es-ES" w:eastAsia="es-ES"/>
        </w:rPr>
        <w:t>Comprensión</w:t>
      </w:r>
    </w:p>
    <w:p w:rsidR="00472E7D" w:rsidRPr="004058B0" w:rsidRDefault="007152AC" w:rsidP="004058B0">
      <w:pPr>
        <w:pStyle w:val="Prrafodelista"/>
        <w:numPr>
          <w:ilvl w:val="0"/>
          <w:numId w:val="8"/>
        </w:num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Explicación de los síntomas y la enfermedad.</w:t>
      </w:r>
      <w:r w:rsidR="00266B4F"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Oportunidad para discutir el proceso de fallecer</w:t>
      </w:r>
      <w:r w:rsidR="00266B4F" w:rsidRPr="004058B0">
        <w:rPr>
          <w:rFonts w:ascii="Arial" w:eastAsia="Times New Roman" w:hAnsi="Arial" w:cs="Arial"/>
          <w:sz w:val="24"/>
          <w:szCs w:val="24"/>
          <w:lang w:val="es-ES" w:eastAsia="es-ES"/>
        </w:rPr>
        <w:t>.</w:t>
      </w:r>
    </w:p>
    <w:p w:rsidR="00266B4F" w:rsidRPr="004058B0" w:rsidRDefault="007152AC" w:rsidP="004058B0">
      <w:pPr>
        <w:spacing w:after="0" w:line="276" w:lineRule="auto"/>
        <w:jc w:val="both"/>
        <w:rPr>
          <w:rFonts w:ascii="Arial" w:eastAsia="Times New Roman" w:hAnsi="Arial" w:cs="Arial"/>
          <w:b/>
          <w:sz w:val="24"/>
          <w:szCs w:val="24"/>
          <w:lang w:val="es-ES" w:eastAsia="es-ES"/>
        </w:rPr>
      </w:pPr>
      <w:r w:rsidRPr="004058B0">
        <w:rPr>
          <w:rFonts w:ascii="Arial" w:eastAsia="Times New Roman" w:hAnsi="Arial" w:cs="Arial"/>
          <w:b/>
          <w:sz w:val="24"/>
          <w:szCs w:val="24"/>
          <w:lang w:val="es-ES" w:eastAsia="es-ES"/>
        </w:rPr>
        <w:t>Aceptación</w:t>
      </w:r>
    </w:p>
    <w:p w:rsidR="00472E7D" w:rsidRPr="004058B0" w:rsidRDefault="007152AC" w:rsidP="004058B0">
      <w:pPr>
        <w:pStyle w:val="Prrafodelista"/>
        <w:numPr>
          <w:ilvl w:val="0"/>
          <w:numId w:val="8"/>
        </w:num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Cualquiera que sea su ánimo y sociabilidad</w:t>
      </w:r>
      <w:r w:rsidR="00472E7D" w:rsidRPr="004058B0">
        <w:rPr>
          <w:rFonts w:ascii="Arial" w:eastAsia="Times New Roman" w:hAnsi="Arial" w:cs="Arial"/>
          <w:sz w:val="24"/>
          <w:szCs w:val="24"/>
          <w:lang w:val="es-ES" w:eastAsia="es-ES"/>
        </w:rPr>
        <w:t xml:space="preserve"> </w:t>
      </w:r>
    </w:p>
    <w:p w:rsidR="00266B4F" w:rsidRPr="004058B0" w:rsidRDefault="007152AC" w:rsidP="004058B0">
      <w:pPr>
        <w:spacing w:after="0" w:line="276" w:lineRule="auto"/>
        <w:jc w:val="both"/>
        <w:rPr>
          <w:rFonts w:ascii="Arial" w:eastAsia="Times New Roman" w:hAnsi="Arial" w:cs="Arial"/>
          <w:b/>
          <w:sz w:val="24"/>
          <w:szCs w:val="24"/>
          <w:lang w:val="es-ES" w:eastAsia="es-ES"/>
        </w:rPr>
      </w:pPr>
      <w:r w:rsidRPr="004058B0">
        <w:rPr>
          <w:rFonts w:ascii="Arial" w:eastAsia="Times New Roman" w:hAnsi="Arial" w:cs="Arial"/>
          <w:b/>
          <w:sz w:val="24"/>
          <w:szCs w:val="24"/>
          <w:lang w:val="es-ES" w:eastAsia="es-ES"/>
        </w:rPr>
        <w:t>Autoestima</w:t>
      </w:r>
    </w:p>
    <w:p w:rsidR="00266B4F" w:rsidRPr="004058B0" w:rsidRDefault="007152AC" w:rsidP="004058B0">
      <w:pPr>
        <w:pStyle w:val="Prrafodelista"/>
        <w:numPr>
          <w:ilvl w:val="0"/>
          <w:numId w:val="8"/>
        </w:num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Participar en la toma de decisiones, sobre todo cuando aumente su</w:t>
      </w:r>
      <w:r w:rsidR="00472E7D"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dependencia de otros. Oportunidad para dar y recibir.</w:t>
      </w:r>
    </w:p>
    <w:p w:rsidR="00266B4F" w:rsidRPr="004058B0" w:rsidRDefault="00472E7D" w:rsidP="004058B0">
      <w:pPr>
        <w:spacing w:after="0" w:line="276" w:lineRule="auto"/>
        <w:jc w:val="both"/>
        <w:rPr>
          <w:rFonts w:ascii="Arial" w:eastAsia="Times New Roman" w:hAnsi="Arial" w:cs="Arial"/>
          <w:b/>
          <w:sz w:val="24"/>
          <w:szCs w:val="24"/>
          <w:lang w:val="es-ES" w:eastAsia="es-ES"/>
        </w:rPr>
      </w:pPr>
      <w:r w:rsidRPr="004058B0">
        <w:rPr>
          <w:rFonts w:ascii="Arial" w:eastAsia="Times New Roman" w:hAnsi="Arial" w:cs="Arial"/>
          <w:b/>
          <w:sz w:val="24"/>
          <w:szCs w:val="24"/>
          <w:lang w:val="es-ES" w:eastAsia="es-ES"/>
        </w:rPr>
        <w:t xml:space="preserve"> </w:t>
      </w:r>
      <w:r w:rsidR="007152AC" w:rsidRPr="004058B0">
        <w:rPr>
          <w:rFonts w:ascii="Arial" w:eastAsia="Times New Roman" w:hAnsi="Arial" w:cs="Arial"/>
          <w:b/>
          <w:sz w:val="24"/>
          <w:szCs w:val="24"/>
          <w:lang w:val="es-ES" w:eastAsia="es-ES"/>
        </w:rPr>
        <w:t>Espirituales</w:t>
      </w:r>
    </w:p>
    <w:p w:rsidR="00266B4F" w:rsidRPr="004058B0" w:rsidRDefault="007152AC" w:rsidP="004058B0">
      <w:pPr>
        <w:pStyle w:val="Prrafodelista"/>
        <w:numPr>
          <w:ilvl w:val="0"/>
          <w:numId w:val="8"/>
        </w:num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lastRenderedPageBreak/>
        <w:t>Búsqueda del significado y propósito de la vida. Deseo de reconciliación – perdón y afirmación de valores particulares y</w:t>
      </w:r>
      <w:r w:rsidR="00472E7D"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comunes</w:t>
      </w:r>
      <w:r w:rsidR="00266B4F" w:rsidRPr="004058B0">
        <w:rPr>
          <w:rFonts w:ascii="Arial" w:eastAsia="Times New Roman" w:hAnsi="Arial" w:cs="Arial"/>
          <w:sz w:val="24"/>
          <w:szCs w:val="24"/>
          <w:lang w:val="es-ES" w:eastAsia="es-ES"/>
        </w:rPr>
        <w:t>.</w:t>
      </w:r>
    </w:p>
    <w:p w:rsidR="00266B4F" w:rsidRPr="004058B0" w:rsidRDefault="00266B4F" w:rsidP="004058B0">
      <w:pPr>
        <w:spacing w:after="0" w:line="276" w:lineRule="auto"/>
        <w:jc w:val="both"/>
        <w:rPr>
          <w:rFonts w:ascii="Arial" w:eastAsia="Times New Roman" w:hAnsi="Arial" w:cs="Arial"/>
          <w:sz w:val="24"/>
          <w:szCs w:val="24"/>
          <w:lang w:val="es-ES" w:eastAsia="es-ES"/>
        </w:rPr>
      </w:pPr>
    </w:p>
    <w:p w:rsidR="00266B4F" w:rsidRPr="004058B0" w:rsidRDefault="007152AC" w:rsidP="004058B0">
      <w:p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 xml:space="preserve">La comunicación es de dos tipos: </w:t>
      </w:r>
    </w:p>
    <w:p w:rsidR="00472E7D" w:rsidRPr="004058B0" w:rsidRDefault="007152AC" w:rsidP="004058B0">
      <w:pPr>
        <w:spacing w:after="0" w:line="276" w:lineRule="auto"/>
        <w:jc w:val="both"/>
        <w:rPr>
          <w:rFonts w:ascii="Arial" w:eastAsia="Times New Roman" w:hAnsi="Arial" w:cs="Arial"/>
          <w:sz w:val="24"/>
          <w:szCs w:val="24"/>
          <w:lang w:val="es-ES" w:eastAsia="es-ES"/>
        </w:rPr>
      </w:pPr>
      <w:proofErr w:type="gramStart"/>
      <w:r w:rsidRPr="004058B0">
        <w:rPr>
          <w:rFonts w:ascii="Arial" w:eastAsia="Times New Roman" w:hAnsi="Arial" w:cs="Arial"/>
          <w:sz w:val="24"/>
          <w:szCs w:val="24"/>
          <w:lang w:val="es-ES" w:eastAsia="es-ES"/>
        </w:rPr>
        <w:t>verbal</w:t>
      </w:r>
      <w:proofErr w:type="gramEnd"/>
      <w:r w:rsidRPr="004058B0">
        <w:rPr>
          <w:rFonts w:ascii="Arial" w:eastAsia="Times New Roman" w:hAnsi="Arial" w:cs="Arial"/>
          <w:sz w:val="24"/>
          <w:szCs w:val="24"/>
          <w:lang w:val="es-ES" w:eastAsia="es-ES"/>
        </w:rPr>
        <w:t xml:space="preserve"> y no verbal. La verbal se</w:t>
      </w:r>
      <w:r w:rsidR="00472E7D"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realiza a través de las palabras mientras que la no verbal, por el tono,</w:t>
      </w:r>
      <w:r w:rsidR="00472E7D"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ritmo, intensidad, gestos y silencios, forma de mirar o estar, el contacto físico, etc. Las dos se complementan entre sí y sirven para dar</w:t>
      </w:r>
      <w:r w:rsidR="00472E7D"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 xml:space="preserve">el mensaje total. </w:t>
      </w:r>
    </w:p>
    <w:p w:rsidR="00472E7D" w:rsidRPr="004058B0" w:rsidRDefault="00472E7D" w:rsidP="004058B0">
      <w:pPr>
        <w:spacing w:after="0" w:line="276" w:lineRule="auto"/>
        <w:jc w:val="both"/>
        <w:rPr>
          <w:rFonts w:ascii="Arial" w:eastAsia="Times New Roman" w:hAnsi="Arial" w:cs="Arial"/>
          <w:sz w:val="24"/>
          <w:szCs w:val="24"/>
          <w:lang w:val="es-ES" w:eastAsia="es-ES"/>
        </w:rPr>
      </w:pPr>
    </w:p>
    <w:p w:rsidR="00266B4F" w:rsidRPr="004058B0" w:rsidRDefault="007152AC" w:rsidP="004058B0">
      <w:p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 xml:space="preserve">Las palabras son muy importantes para aclarar conceptos, síntomas, deseos y </w:t>
      </w:r>
      <w:r w:rsidR="00472E7D" w:rsidRPr="004058B0">
        <w:rPr>
          <w:rFonts w:ascii="Arial" w:eastAsia="Times New Roman" w:hAnsi="Arial" w:cs="Arial"/>
          <w:sz w:val="24"/>
          <w:szCs w:val="24"/>
          <w:lang w:val="es-ES" w:eastAsia="es-ES"/>
        </w:rPr>
        <w:t>sentimientos,</w:t>
      </w:r>
      <w:r w:rsidRPr="004058B0">
        <w:rPr>
          <w:rFonts w:ascii="Arial" w:eastAsia="Times New Roman" w:hAnsi="Arial" w:cs="Arial"/>
          <w:sz w:val="24"/>
          <w:szCs w:val="24"/>
          <w:lang w:val="es-ES" w:eastAsia="es-ES"/>
        </w:rPr>
        <w:t xml:space="preserve"> pero la entonación, el timbre, los silencios, las palabras que se emplean, la forma como se</w:t>
      </w:r>
      <w:r w:rsidR="00472E7D"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habla y otros gestos dan color y emoción a lo que se dice.</w:t>
      </w:r>
    </w:p>
    <w:p w:rsidR="00472E7D" w:rsidRPr="004058B0" w:rsidRDefault="00472E7D" w:rsidP="004058B0">
      <w:p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 xml:space="preserve"> </w:t>
      </w:r>
    </w:p>
    <w:p w:rsidR="002F5324" w:rsidRPr="004058B0" w:rsidRDefault="007152AC" w:rsidP="004058B0">
      <w:p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La enfermería debe saber guiar y orientar el manejo global del</w:t>
      </w:r>
      <w:r w:rsidR="00472E7D"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enfermo, siendo básico que aprenda a escuchar con atención y a</w:t>
      </w:r>
      <w:r w:rsidR="00472E7D"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reducir la ansiedad que tienen los pacientes por el miedo a lo que</w:t>
      </w:r>
      <w:r w:rsidR="002F5324"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 xml:space="preserve">padecen y a su futuro. </w:t>
      </w:r>
    </w:p>
    <w:p w:rsidR="002F5324" w:rsidRPr="004058B0" w:rsidRDefault="007152AC" w:rsidP="004058B0">
      <w:p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Un elemento muy útil en este sentido y que</w:t>
      </w:r>
      <w:r w:rsidR="002F5324"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se puede desarrollar es la empatía, que nos permite ponernos en el</w:t>
      </w:r>
      <w:r w:rsidR="002F5324"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lugar del paciente para comprender mejor su estado, lo difícil que en</w:t>
      </w:r>
      <w:r w:rsidR="002F5324"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un momento determinado puede ser recoger en palabras sus sentimientos y conocer particularmente lo que no siempre se dice, sus</w:t>
      </w:r>
      <w:r w:rsidR="002F5324"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necesidades psicosociales. Los pacientes tienen mucha necesidad de</w:t>
      </w:r>
      <w:r w:rsidR="002F5324"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expresar sus dudas, sus preocupaciones, lo que piensan, lo que sienten...y de compartirlo con alguien que les muestre sinceridad e interés</w:t>
      </w:r>
    </w:p>
    <w:p w:rsidR="002F5324" w:rsidRPr="004058B0" w:rsidRDefault="002F5324" w:rsidP="004058B0">
      <w:pPr>
        <w:spacing w:after="0" w:line="276" w:lineRule="auto"/>
        <w:jc w:val="both"/>
        <w:rPr>
          <w:rFonts w:ascii="Arial" w:eastAsia="Times New Roman" w:hAnsi="Arial" w:cs="Arial"/>
          <w:sz w:val="24"/>
          <w:szCs w:val="24"/>
          <w:lang w:val="es-ES" w:eastAsia="es-ES"/>
        </w:rPr>
      </w:pPr>
    </w:p>
    <w:p w:rsidR="002F5324" w:rsidRPr="004058B0" w:rsidRDefault="00266B4F" w:rsidP="004058B0">
      <w:p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En</w:t>
      </w:r>
      <w:r w:rsidR="007152AC" w:rsidRPr="004058B0">
        <w:rPr>
          <w:rFonts w:ascii="Arial" w:eastAsia="Times New Roman" w:hAnsi="Arial" w:cs="Arial"/>
          <w:sz w:val="24"/>
          <w:szCs w:val="24"/>
          <w:lang w:val="es-ES" w:eastAsia="es-ES"/>
        </w:rPr>
        <w:t xml:space="preserve"> un estudio llevado a cabo en 144</w:t>
      </w:r>
      <w:r w:rsidRPr="004058B0">
        <w:rPr>
          <w:rFonts w:ascii="Arial" w:eastAsia="Times New Roman" w:hAnsi="Arial" w:cs="Arial"/>
          <w:sz w:val="24"/>
          <w:szCs w:val="24"/>
          <w:lang w:val="es-ES" w:eastAsia="es-ES"/>
        </w:rPr>
        <w:t xml:space="preserve"> </w:t>
      </w:r>
      <w:r w:rsidR="007152AC" w:rsidRPr="004058B0">
        <w:rPr>
          <w:rFonts w:ascii="Arial" w:eastAsia="Times New Roman" w:hAnsi="Arial" w:cs="Arial"/>
          <w:sz w:val="24"/>
          <w:szCs w:val="24"/>
          <w:lang w:val="es-ES" w:eastAsia="es-ES"/>
        </w:rPr>
        <w:t xml:space="preserve">enfermos con cáncer encontraron que sus principales preocupaciones fueron: </w:t>
      </w:r>
    </w:p>
    <w:p w:rsidR="002F5324" w:rsidRPr="004058B0" w:rsidRDefault="00266B4F" w:rsidP="004058B0">
      <w:pPr>
        <w:pStyle w:val="Prrafodelista"/>
        <w:numPr>
          <w:ilvl w:val="0"/>
          <w:numId w:val="8"/>
        </w:num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 xml:space="preserve">a) </w:t>
      </w:r>
      <w:r w:rsidR="007152AC" w:rsidRPr="004058B0">
        <w:rPr>
          <w:rFonts w:ascii="Arial" w:eastAsia="Times New Roman" w:hAnsi="Arial" w:cs="Arial"/>
          <w:sz w:val="24"/>
          <w:szCs w:val="24"/>
          <w:lang w:val="es-ES" w:eastAsia="es-ES"/>
        </w:rPr>
        <w:t>información sobre el manejo del dolor, debilidad, fatiga y recursos de Cuidados Paliativos disponibles en el entorno, y</w:t>
      </w:r>
    </w:p>
    <w:p w:rsidR="002F5324" w:rsidRPr="004058B0" w:rsidRDefault="007152AC" w:rsidP="004058B0">
      <w:pPr>
        <w:pStyle w:val="Prrafodelista"/>
        <w:numPr>
          <w:ilvl w:val="0"/>
          <w:numId w:val="8"/>
        </w:num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b)</w:t>
      </w:r>
      <w:r w:rsidR="002F5324"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modos de afrontar la enfermedad y de mejorar la comunicación con</w:t>
      </w:r>
      <w:r w:rsidR="002F5324"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 xml:space="preserve">sus seres </w:t>
      </w:r>
      <w:r w:rsidR="002F5324" w:rsidRPr="004058B0">
        <w:rPr>
          <w:rFonts w:ascii="Arial" w:eastAsia="Times New Roman" w:hAnsi="Arial" w:cs="Arial"/>
          <w:sz w:val="24"/>
          <w:szCs w:val="24"/>
          <w:lang w:val="es-ES" w:eastAsia="es-ES"/>
        </w:rPr>
        <w:t>queridos, compartida</w:t>
      </w:r>
      <w:r w:rsidRPr="004058B0">
        <w:rPr>
          <w:rFonts w:ascii="Arial" w:eastAsia="Times New Roman" w:hAnsi="Arial" w:cs="Arial"/>
          <w:sz w:val="24"/>
          <w:szCs w:val="24"/>
          <w:lang w:val="es-ES" w:eastAsia="es-ES"/>
        </w:rPr>
        <w:t xml:space="preserve"> por enfermos y cuidadores lo que</w:t>
      </w:r>
      <w:r w:rsidR="002F5324"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resalta la necesidad de potenciar los propios recursos y el apoyo psicosocial.</w:t>
      </w:r>
    </w:p>
    <w:p w:rsidR="00266B4F" w:rsidRPr="004058B0" w:rsidRDefault="00266B4F" w:rsidP="004058B0">
      <w:pPr>
        <w:spacing w:after="0" w:line="276" w:lineRule="auto"/>
        <w:jc w:val="both"/>
        <w:rPr>
          <w:rFonts w:ascii="Arial" w:eastAsia="Times New Roman" w:hAnsi="Arial" w:cs="Arial"/>
          <w:sz w:val="24"/>
          <w:szCs w:val="24"/>
          <w:lang w:val="es-ES" w:eastAsia="es-ES"/>
        </w:rPr>
      </w:pPr>
    </w:p>
    <w:p w:rsidR="002C0428" w:rsidRPr="004058B0" w:rsidRDefault="007152AC" w:rsidP="004058B0">
      <w:p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La comunicación no verbal merece una mención especial porque los enfermos son muy receptivos a esta forma de comunicación,</w:t>
      </w:r>
      <w:r w:rsidR="00266B4F"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particularmente cuando tienen dudas, si existe una conspiración de</w:t>
      </w:r>
      <w:r w:rsidR="00266B4F"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silencio, no saben lo que les sucede y cuando éste es el único recurso que tienen para comunicarse con nosotros por hablar un lenguaje diferente o sufrir, por ejemplo, disartria como secuela de un tumor orofaríngeo. Hay que sentarse a su lado (“cinco minutos sentado, equivalen para el paciente a una hora en posición de</w:t>
      </w:r>
      <w:r w:rsidR="00266B4F"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pies”, según G. Marañón), saber respetar los momentos de silencio</w:t>
      </w:r>
      <w:r w:rsidR="00266B4F"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que se producen en la conversación, sobre todo cuando las palabras</w:t>
      </w:r>
      <w:r w:rsidR="00266B4F"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se vuelven difíciles, y recordar que un gesto vale más que muchas</w:t>
      </w:r>
      <w:r w:rsidR="00266B4F"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palabras.</w:t>
      </w:r>
      <w:r w:rsidR="00266B4F"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 xml:space="preserve"> El contacto físico a través de </w:t>
      </w:r>
      <w:r w:rsidRPr="004058B0">
        <w:rPr>
          <w:rFonts w:ascii="Arial" w:eastAsia="Times New Roman" w:hAnsi="Arial" w:cs="Arial"/>
          <w:sz w:val="24"/>
          <w:szCs w:val="24"/>
          <w:lang w:val="es-ES" w:eastAsia="es-ES"/>
        </w:rPr>
        <w:lastRenderedPageBreak/>
        <w:t>tomarle la mano o el brazo en</w:t>
      </w:r>
      <w:r w:rsidR="00266B4F"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estos momentos pueden transmitir al enfermo calor, apoyo y solidaridad, pero debe aplicarse con cuidado y respeto a los deseos del</w:t>
      </w:r>
      <w:r w:rsidR="00266B4F"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paciente</w:t>
      </w:r>
      <w:r w:rsidR="00266B4F"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.Las múltiples necesidades del enfermo y de su familia tienden a</w:t>
      </w:r>
      <w:r w:rsidR="00266B4F"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resolverse mejor por el trabajo de un equipo multidisciplinar compuesto por médicos, enfermeras, asistentes sociales, psicoterapeutas,</w:t>
      </w:r>
      <w:r w:rsidR="00266B4F"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 xml:space="preserve">terapeutas ocupacionales, psicólogos, asistentes espirituales, voluntarios y expertos en ética y en aspectos legales. </w:t>
      </w:r>
    </w:p>
    <w:p w:rsidR="002C7CF9" w:rsidRPr="004058B0" w:rsidRDefault="002C7CF9" w:rsidP="004058B0">
      <w:pPr>
        <w:spacing w:after="0" w:line="276" w:lineRule="auto"/>
        <w:jc w:val="both"/>
        <w:rPr>
          <w:rFonts w:ascii="Arial" w:eastAsia="Times New Roman" w:hAnsi="Arial" w:cs="Arial"/>
          <w:sz w:val="24"/>
          <w:szCs w:val="24"/>
          <w:lang w:val="es-ES" w:eastAsia="es-ES"/>
        </w:rPr>
      </w:pPr>
    </w:p>
    <w:p w:rsidR="002C7CF9" w:rsidRPr="004058B0" w:rsidRDefault="007152AC" w:rsidP="004058B0">
      <w:pPr>
        <w:pStyle w:val="Prrafodelista"/>
        <w:numPr>
          <w:ilvl w:val="0"/>
          <w:numId w:val="14"/>
        </w:numPr>
        <w:spacing w:after="0" w:line="276" w:lineRule="auto"/>
        <w:jc w:val="both"/>
        <w:rPr>
          <w:rFonts w:ascii="Arial" w:eastAsia="Times New Roman" w:hAnsi="Arial" w:cs="Arial"/>
          <w:b/>
          <w:sz w:val="24"/>
          <w:szCs w:val="24"/>
          <w:u w:val="single"/>
          <w:lang w:val="es-ES" w:eastAsia="es-ES"/>
        </w:rPr>
      </w:pPr>
      <w:r w:rsidRPr="004058B0">
        <w:rPr>
          <w:rFonts w:ascii="Arial" w:eastAsia="Times New Roman" w:hAnsi="Arial" w:cs="Arial"/>
          <w:b/>
          <w:sz w:val="24"/>
          <w:szCs w:val="24"/>
          <w:u w:val="single"/>
          <w:lang w:val="es-ES" w:eastAsia="es-ES"/>
        </w:rPr>
        <w:t>LA NECESIDAD DE UN BUEN CONTROL DE LOS SÍNTOMAS</w:t>
      </w:r>
    </w:p>
    <w:p w:rsidR="002C0428" w:rsidRPr="004058B0" w:rsidRDefault="007152AC" w:rsidP="004058B0">
      <w:p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Los síntomas son para la persona una llamada de atención de que</w:t>
      </w:r>
      <w:r w:rsidR="00CC194A"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su organismo no se encuentra bien, por lo que cuanto más intensos</w:t>
      </w:r>
      <w:r w:rsidR="002C0428"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 xml:space="preserve">y persistentes sean, más sensación de amenaza </w:t>
      </w:r>
      <w:r w:rsidR="00C11C5C" w:rsidRPr="004058B0">
        <w:rPr>
          <w:rFonts w:ascii="Arial" w:eastAsia="Times New Roman" w:hAnsi="Arial" w:cs="Arial"/>
          <w:sz w:val="24"/>
          <w:szCs w:val="24"/>
          <w:lang w:val="es-ES" w:eastAsia="es-ES"/>
        </w:rPr>
        <w:t>representa</w:t>
      </w:r>
      <w:r w:rsidRPr="004058B0">
        <w:rPr>
          <w:rFonts w:ascii="Arial" w:eastAsia="Times New Roman" w:hAnsi="Arial" w:cs="Arial"/>
          <w:sz w:val="24"/>
          <w:szCs w:val="24"/>
          <w:lang w:val="es-ES" w:eastAsia="es-ES"/>
        </w:rPr>
        <w:t xml:space="preserve"> para su</w:t>
      </w:r>
      <w:r w:rsidR="002C0428"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existencia. Pueden ser consecuencia directa de la enfermedad (una</w:t>
      </w:r>
      <w:r w:rsidR="002C0428"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obstrucción intestinal, por ejemplo, causada por el cáncer), indirecta (una úlcera por presión, producida por el encamamiento prolongado), o de un trastorno coexistente no relacionado con la enfermedad principal (una artritis). Es esencial comprender el sentido que tienen el dolor y otros síntomas para el paciente o la existencia de otros</w:t>
      </w:r>
      <w:r w:rsidR="002C0428"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elementos que influyen en su persistencia o intensidad y los efectos</w:t>
      </w:r>
      <w:r w:rsidR="002C0428"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que éstos le ocasionan en su función. Así, aumentan la intensidad de</w:t>
      </w:r>
      <w:r w:rsidR="002C0428"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sus síntomas: desconocer su origen, la ansiedad, no ser escuchado</w:t>
      </w:r>
      <w:r w:rsidR="002C0428"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adecuadamente, creer que no puede ser aliviado y percibir su presencia como funesta o como una amenaza, en tanto que disminuyen</w:t>
      </w:r>
      <w:r w:rsidR="002C0428"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su intensidad: la atención a los pequeños detalles, la detección y tratamiento precoz de otros síntomas, la compañía y el apoyo para</w:t>
      </w:r>
      <w:r w:rsidR="002C0428"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resolver la soledad y la problemática social del afectado.</w:t>
      </w:r>
      <w:r w:rsidR="002C0428"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Sentirse enfermo, más aún si la enfermedad es grave, equivale a</w:t>
      </w:r>
      <w:r w:rsidR="002C0428"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experimentar mayor riesgo de morir, por lo que conocer sólo los síntomas que padece un enfermo en situación terminal constituye un</w:t>
      </w:r>
      <w:r w:rsidR="002C0428"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conocimiento valioso pero insuficiente de los datos que precisamos</w:t>
      </w:r>
      <w:r w:rsidR="002C0428"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para llevar a cabo una acción terapéutica eficaz</w:t>
      </w:r>
      <w:r w:rsidR="002C0428" w:rsidRPr="004058B0">
        <w:rPr>
          <w:rFonts w:ascii="Arial" w:eastAsia="Times New Roman" w:hAnsi="Arial" w:cs="Arial"/>
          <w:sz w:val="24"/>
          <w:szCs w:val="24"/>
          <w:lang w:val="es-ES" w:eastAsia="es-ES"/>
        </w:rPr>
        <w:t>.</w:t>
      </w:r>
    </w:p>
    <w:p w:rsidR="00192EE3" w:rsidRPr="004058B0" w:rsidRDefault="00192EE3" w:rsidP="004058B0">
      <w:pPr>
        <w:spacing w:after="0" w:line="276" w:lineRule="auto"/>
        <w:jc w:val="both"/>
        <w:rPr>
          <w:rFonts w:ascii="Arial" w:eastAsia="Times New Roman" w:hAnsi="Arial" w:cs="Arial"/>
          <w:sz w:val="24"/>
          <w:szCs w:val="24"/>
          <w:lang w:val="es-ES" w:eastAsia="es-ES"/>
        </w:rPr>
      </w:pPr>
    </w:p>
    <w:p w:rsidR="007152AC" w:rsidRPr="004058B0" w:rsidRDefault="002C0428" w:rsidP="004058B0">
      <w:p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Es necesario considerar</w:t>
      </w:r>
      <w:r w:rsidR="007152AC" w:rsidRPr="004058B0">
        <w:rPr>
          <w:rFonts w:ascii="Arial" w:eastAsia="Times New Roman" w:hAnsi="Arial" w:cs="Arial"/>
          <w:sz w:val="24"/>
          <w:szCs w:val="24"/>
          <w:lang w:val="es-ES" w:eastAsia="es-ES"/>
        </w:rPr>
        <w:t xml:space="preserve"> que no es posible tratar la enfermedad como algo que le sucede sólo al cuerpo sino a toda la persona, porque todo síntoma tiene</w:t>
      </w:r>
      <w:r w:rsidRPr="004058B0">
        <w:rPr>
          <w:rFonts w:ascii="Arial" w:eastAsia="Times New Roman" w:hAnsi="Arial" w:cs="Arial"/>
          <w:sz w:val="24"/>
          <w:szCs w:val="24"/>
          <w:lang w:val="es-ES" w:eastAsia="es-ES"/>
        </w:rPr>
        <w:t xml:space="preserve"> </w:t>
      </w:r>
      <w:r w:rsidR="007152AC" w:rsidRPr="004058B0">
        <w:rPr>
          <w:rFonts w:ascii="Arial" w:eastAsia="Times New Roman" w:hAnsi="Arial" w:cs="Arial"/>
          <w:sz w:val="24"/>
          <w:szCs w:val="24"/>
          <w:lang w:val="es-ES" w:eastAsia="es-ES"/>
        </w:rPr>
        <w:t>una vivencia de amenaza que le ocasiona desamparo, soledad y</w:t>
      </w:r>
      <w:r w:rsidRPr="004058B0">
        <w:rPr>
          <w:rFonts w:ascii="Arial" w:eastAsia="Times New Roman" w:hAnsi="Arial" w:cs="Arial"/>
          <w:sz w:val="24"/>
          <w:szCs w:val="24"/>
          <w:lang w:val="es-ES" w:eastAsia="es-ES"/>
        </w:rPr>
        <w:t xml:space="preserve"> </w:t>
      </w:r>
      <w:r w:rsidR="007152AC" w:rsidRPr="004058B0">
        <w:rPr>
          <w:rFonts w:ascii="Arial" w:eastAsia="Times New Roman" w:hAnsi="Arial" w:cs="Arial"/>
          <w:sz w:val="24"/>
          <w:szCs w:val="24"/>
          <w:lang w:val="es-ES" w:eastAsia="es-ES"/>
        </w:rPr>
        <w:t>dolor. Por esta razón, el modelo biopsicosocial del dolor maligno al</w:t>
      </w:r>
      <w:r w:rsidRPr="004058B0">
        <w:rPr>
          <w:rFonts w:ascii="Arial" w:eastAsia="Times New Roman" w:hAnsi="Arial" w:cs="Arial"/>
          <w:sz w:val="24"/>
          <w:szCs w:val="24"/>
          <w:lang w:val="es-ES" w:eastAsia="es-ES"/>
        </w:rPr>
        <w:t xml:space="preserve"> </w:t>
      </w:r>
      <w:r w:rsidR="007152AC" w:rsidRPr="004058B0">
        <w:rPr>
          <w:rFonts w:ascii="Arial" w:eastAsia="Times New Roman" w:hAnsi="Arial" w:cs="Arial"/>
          <w:sz w:val="24"/>
          <w:szCs w:val="24"/>
          <w:lang w:val="es-ES" w:eastAsia="es-ES"/>
        </w:rPr>
        <w:t>final de la vida, que mantiene que este síntoma no es simplemente</w:t>
      </w:r>
      <w:r w:rsidRPr="004058B0">
        <w:rPr>
          <w:rFonts w:ascii="Arial" w:eastAsia="Times New Roman" w:hAnsi="Arial" w:cs="Arial"/>
          <w:sz w:val="24"/>
          <w:szCs w:val="24"/>
          <w:lang w:val="es-ES" w:eastAsia="es-ES"/>
        </w:rPr>
        <w:t xml:space="preserve"> </w:t>
      </w:r>
      <w:r w:rsidR="007152AC" w:rsidRPr="004058B0">
        <w:rPr>
          <w:rFonts w:ascii="Arial" w:eastAsia="Times New Roman" w:hAnsi="Arial" w:cs="Arial"/>
          <w:sz w:val="24"/>
          <w:szCs w:val="24"/>
          <w:lang w:val="es-ES" w:eastAsia="es-ES"/>
        </w:rPr>
        <w:t>un reflejo de unos factores biológicos subyacentes (afectación tumoral, comorbilidades múltiples) sino que está influenciado por factores</w:t>
      </w:r>
      <w:r w:rsidRPr="004058B0">
        <w:rPr>
          <w:rFonts w:ascii="Arial" w:eastAsia="Times New Roman" w:hAnsi="Arial" w:cs="Arial"/>
          <w:sz w:val="24"/>
          <w:szCs w:val="24"/>
          <w:lang w:val="es-ES" w:eastAsia="es-ES"/>
        </w:rPr>
        <w:t xml:space="preserve"> </w:t>
      </w:r>
      <w:r w:rsidR="007152AC" w:rsidRPr="004058B0">
        <w:rPr>
          <w:rFonts w:ascii="Arial" w:eastAsia="Times New Roman" w:hAnsi="Arial" w:cs="Arial"/>
          <w:sz w:val="24"/>
          <w:szCs w:val="24"/>
          <w:lang w:val="es-ES" w:eastAsia="es-ES"/>
        </w:rPr>
        <w:t xml:space="preserve">psicosociales (trastornos de ánimo, soledad, </w:t>
      </w:r>
      <w:r w:rsidRPr="004058B0">
        <w:rPr>
          <w:rFonts w:ascii="Arial" w:eastAsia="Times New Roman" w:hAnsi="Arial" w:cs="Arial"/>
          <w:sz w:val="24"/>
          <w:szCs w:val="24"/>
          <w:lang w:val="es-ES" w:eastAsia="es-ES"/>
        </w:rPr>
        <w:t>etc.</w:t>
      </w:r>
      <w:r w:rsidR="007152AC" w:rsidRPr="004058B0">
        <w:rPr>
          <w:rFonts w:ascii="Arial" w:eastAsia="Times New Roman" w:hAnsi="Arial" w:cs="Arial"/>
          <w:sz w:val="24"/>
          <w:szCs w:val="24"/>
          <w:lang w:val="es-ES" w:eastAsia="es-ES"/>
        </w:rPr>
        <w:t>), se está trasladando</w:t>
      </w:r>
      <w:r w:rsidRPr="004058B0">
        <w:rPr>
          <w:rFonts w:ascii="Arial" w:eastAsia="Times New Roman" w:hAnsi="Arial" w:cs="Arial"/>
          <w:sz w:val="24"/>
          <w:szCs w:val="24"/>
          <w:lang w:val="es-ES" w:eastAsia="es-ES"/>
        </w:rPr>
        <w:t xml:space="preserve"> </w:t>
      </w:r>
      <w:r w:rsidR="007152AC" w:rsidRPr="004058B0">
        <w:rPr>
          <w:rFonts w:ascii="Arial" w:eastAsia="Times New Roman" w:hAnsi="Arial" w:cs="Arial"/>
          <w:sz w:val="24"/>
          <w:szCs w:val="24"/>
          <w:lang w:val="es-ES" w:eastAsia="es-ES"/>
        </w:rPr>
        <w:t xml:space="preserve">al estudio y </w:t>
      </w:r>
      <w:r w:rsidRPr="004058B0">
        <w:rPr>
          <w:rFonts w:ascii="Arial" w:eastAsia="Times New Roman" w:hAnsi="Arial" w:cs="Arial"/>
          <w:sz w:val="24"/>
          <w:szCs w:val="24"/>
          <w:lang w:val="es-ES" w:eastAsia="es-ES"/>
        </w:rPr>
        <w:t>tratamiento de otros síntomas.</w:t>
      </w:r>
    </w:p>
    <w:p w:rsidR="00192EE3" w:rsidRPr="004058B0" w:rsidRDefault="00192EE3" w:rsidP="004058B0">
      <w:pPr>
        <w:spacing w:after="0" w:line="276" w:lineRule="auto"/>
        <w:jc w:val="both"/>
        <w:rPr>
          <w:rFonts w:ascii="Arial" w:eastAsia="Times New Roman" w:hAnsi="Arial" w:cs="Arial"/>
          <w:sz w:val="24"/>
          <w:szCs w:val="24"/>
          <w:lang w:val="es-ES" w:eastAsia="es-ES"/>
        </w:rPr>
      </w:pPr>
    </w:p>
    <w:p w:rsidR="00F55AF8" w:rsidRPr="004058B0" w:rsidRDefault="007152AC" w:rsidP="004058B0">
      <w:pPr>
        <w:spacing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Los síntomas no tratados a su inicio se vuelven más difíciles en</w:t>
      </w:r>
      <w:r w:rsidR="00F55AF8"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los últimos días, porque la persona no se habitúa al dolor, sino que</w:t>
      </w:r>
      <w:r w:rsidR="00F55AF8"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el dolor crónico no aliviado cambia el estado de las transmisiones</w:t>
      </w:r>
      <w:r w:rsidR="00F55AF8"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 xml:space="preserve">neuronales dentro del SNC con refuerzo de las vías de transmisión nerviosa y la activación de vías previamente silenciosas. Sólo su reconocimiento adecuado y la utilización de las numerosas técnicas y fármacos para su alivio en combinación con otras intervenciones de </w:t>
      </w:r>
      <w:r w:rsidRPr="004058B0">
        <w:rPr>
          <w:rFonts w:ascii="Arial" w:eastAsia="Times New Roman" w:hAnsi="Arial" w:cs="Arial"/>
          <w:sz w:val="24"/>
          <w:szCs w:val="24"/>
          <w:lang w:val="es-ES" w:eastAsia="es-ES"/>
        </w:rPr>
        <w:lastRenderedPageBreak/>
        <w:t>apoyo psicosocial pueden cambiar significativamente la situación</w:t>
      </w:r>
      <w:r w:rsidR="00F55AF8"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de los enfermos. El empleo de un abordaje multi e interdisciplinar en</w:t>
      </w:r>
      <w:r w:rsidR="00F55AF8"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el diagnóstico y en el tratamiento facilita al equipo tener un alto nivel</w:t>
      </w:r>
      <w:r w:rsidR="00F55AF8"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de vigilancia y asegura que se ofrezca un mismo nivel de cuidados a</w:t>
      </w:r>
      <w:r w:rsidR="00F55AF8"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 xml:space="preserve">todos los pacientes. </w:t>
      </w:r>
    </w:p>
    <w:p w:rsidR="00F55AF8" w:rsidRPr="004058B0" w:rsidRDefault="00F55AF8" w:rsidP="004058B0">
      <w:pPr>
        <w:spacing w:line="276" w:lineRule="auto"/>
        <w:jc w:val="both"/>
        <w:rPr>
          <w:rFonts w:ascii="Arial" w:eastAsia="Times New Roman" w:hAnsi="Arial" w:cs="Arial"/>
          <w:sz w:val="24"/>
          <w:szCs w:val="24"/>
          <w:lang w:val="es-ES" w:eastAsia="es-ES"/>
        </w:rPr>
      </w:pPr>
    </w:p>
    <w:p w:rsidR="00F55AF8" w:rsidRPr="004058B0" w:rsidRDefault="007152AC" w:rsidP="004058B0">
      <w:pPr>
        <w:pStyle w:val="Prrafodelista"/>
        <w:numPr>
          <w:ilvl w:val="0"/>
          <w:numId w:val="14"/>
        </w:numPr>
        <w:spacing w:line="276" w:lineRule="auto"/>
        <w:jc w:val="both"/>
        <w:rPr>
          <w:rFonts w:ascii="Arial" w:eastAsia="Times New Roman" w:hAnsi="Arial" w:cs="Arial"/>
          <w:b/>
          <w:sz w:val="24"/>
          <w:szCs w:val="24"/>
          <w:u w:val="single"/>
          <w:lang w:val="es-ES" w:eastAsia="es-ES"/>
        </w:rPr>
      </w:pPr>
      <w:r w:rsidRPr="004058B0">
        <w:rPr>
          <w:rFonts w:ascii="Arial" w:eastAsia="Times New Roman" w:hAnsi="Arial" w:cs="Arial"/>
          <w:b/>
          <w:sz w:val="24"/>
          <w:szCs w:val="24"/>
          <w:u w:val="single"/>
          <w:lang w:val="es-ES" w:eastAsia="es-ES"/>
        </w:rPr>
        <w:t>EL ALIVIO DEL SUFRIMIENTO</w:t>
      </w:r>
    </w:p>
    <w:p w:rsidR="00F55AF8" w:rsidRPr="004058B0" w:rsidRDefault="007152AC" w:rsidP="004058B0">
      <w:pPr>
        <w:spacing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El sufrimiento es una dimensión fundamental de la condición</w:t>
      </w:r>
      <w:r w:rsidR="00F55AF8"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humana y un acompañante frecuente de la fase final. No afecta sólo</w:t>
      </w:r>
      <w:r w:rsidR="00F55AF8"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a lo físico, sino a todo el hombr</w:t>
      </w:r>
      <w:r w:rsidR="00F55AF8" w:rsidRPr="004058B0">
        <w:rPr>
          <w:rFonts w:ascii="Arial" w:eastAsia="Times New Roman" w:hAnsi="Arial" w:cs="Arial"/>
          <w:sz w:val="24"/>
          <w:szCs w:val="24"/>
          <w:lang w:val="es-ES" w:eastAsia="es-ES"/>
        </w:rPr>
        <w:t>e en su conjunto</w:t>
      </w:r>
      <w:r w:rsidRPr="004058B0">
        <w:rPr>
          <w:rFonts w:ascii="Arial" w:eastAsia="Times New Roman" w:hAnsi="Arial" w:cs="Arial"/>
          <w:sz w:val="24"/>
          <w:szCs w:val="24"/>
          <w:lang w:val="es-ES" w:eastAsia="es-ES"/>
        </w:rPr>
        <w:t>, “es un complejo estado afectivo, cognitivo y negativo</w:t>
      </w:r>
      <w:r w:rsidR="00F55AF8"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caracterizado por la sensación que tiene el individuo de sentirse</w:t>
      </w:r>
      <w:r w:rsidR="00F55AF8"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amenazado en su integridad, por el sentimiento de impotencia</w:t>
      </w:r>
      <w:r w:rsidR="00F55AF8"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para</w:t>
      </w:r>
      <w:r w:rsidR="00F55AF8"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hacer frente a dicha amenaza y por el agotamiento</w:t>
      </w:r>
      <w:r w:rsidR="00F55AF8"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de los recursos</w:t>
      </w:r>
      <w:r w:rsidR="00F55AF8"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 xml:space="preserve">personales y psicosociales que le permitirán enfrentarse a dicha amenaza”. </w:t>
      </w:r>
    </w:p>
    <w:p w:rsidR="007152AC" w:rsidRPr="004058B0" w:rsidRDefault="007152AC" w:rsidP="004058B0">
      <w:pPr>
        <w:spacing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La complejidad de causas del sufrimiento, Tabla 3, requiere</w:t>
      </w:r>
      <w:r w:rsidR="00F55AF8"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un trabajo interdisciplinar donde se hable un lenguaje común, exista humildad y un ambiente de deseo de servicio, cualquiera que sea</w:t>
      </w:r>
      <w:r w:rsidR="00F55AF8"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su cultura o confesión.</w:t>
      </w:r>
    </w:p>
    <w:p w:rsidR="00192EE3" w:rsidRPr="004058B0" w:rsidRDefault="00192EE3" w:rsidP="004058B0">
      <w:pPr>
        <w:spacing w:line="276" w:lineRule="auto"/>
        <w:jc w:val="both"/>
        <w:rPr>
          <w:rFonts w:ascii="Arial" w:eastAsia="Times New Roman" w:hAnsi="Arial" w:cs="Arial"/>
          <w:sz w:val="24"/>
          <w:szCs w:val="24"/>
          <w:lang w:val="es-ES" w:eastAsia="es-E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94"/>
      </w:tblGrid>
      <w:tr w:rsidR="00F55AF8" w:rsidRPr="004058B0" w:rsidTr="002E1518">
        <w:trPr>
          <w:trHeight w:val="600"/>
        </w:trPr>
        <w:tc>
          <w:tcPr>
            <w:tcW w:w="6294" w:type="dxa"/>
          </w:tcPr>
          <w:p w:rsidR="00F55AF8" w:rsidRPr="004058B0" w:rsidRDefault="00F55AF8" w:rsidP="004058B0">
            <w:pPr>
              <w:spacing w:line="276" w:lineRule="auto"/>
              <w:ind w:left="51"/>
              <w:jc w:val="both"/>
              <w:rPr>
                <w:rFonts w:ascii="Arial" w:hAnsi="Arial" w:cs="Arial"/>
                <w:b/>
                <w:sz w:val="24"/>
                <w:szCs w:val="24"/>
              </w:rPr>
            </w:pPr>
            <w:r w:rsidRPr="004058B0">
              <w:rPr>
                <w:rFonts w:ascii="Arial" w:hAnsi="Arial" w:cs="Arial"/>
                <w:b/>
                <w:sz w:val="24"/>
                <w:szCs w:val="24"/>
              </w:rPr>
              <w:t>Tabla 3</w:t>
            </w:r>
            <w:r w:rsidR="002E1518" w:rsidRPr="004058B0">
              <w:rPr>
                <w:rFonts w:ascii="Arial" w:hAnsi="Arial" w:cs="Arial"/>
                <w:b/>
                <w:sz w:val="24"/>
                <w:szCs w:val="24"/>
              </w:rPr>
              <w:t xml:space="preserve">. </w:t>
            </w:r>
            <w:r w:rsidRPr="004058B0">
              <w:rPr>
                <w:rFonts w:ascii="Arial" w:hAnsi="Arial" w:cs="Arial"/>
                <w:b/>
                <w:sz w:val="24"/>
                <w:szCs w:val="24"/>
              </w:rPr>
              <w:t xml:space="preserve"> Causas de sufrimiento</w:t>
            </w:r>
          </w:p>
        </w:tc>
      </w:tr>
    </w:tbl>
    <w:p w:rsidR="00F55AF8" w:rsidRPr="004058B0" w:rsidRDefault="00F55AF8" w:rsidP="004058B0">
      <w:pPr>
        <w:spacing w:line="276" w:lineRule="auto"/>
        <w:jc w:val="both"/>
        <w:rPr>
          <w:rFonts w:ascii="Arial" w:hAnsi="Arial" w:cs="Arial"/>
          <w:sz w:val="24"/>
          <w:szCs w:val="24"/>
        </w:rPr>
      </w:pPr>
    </w:p>
    <w:p w:rsidR="00F55AF8" w:rsidRPr="004058B0" w:rsidRDefault="007152AC" w:rsidP="004058B0">
      <w:pPr>
        <w:spacing w:line="276" w:lineRule="auto"/>
        <w:jc w:val="both"/>
        <w:rPr>
          <w:rFonts w:ascii="Arial" w:hAnsi="Arial" w:cs="Arial"/>
          <w:sz w:val="24"/>
          <w:szCs w:val="24"/>
        </w:rPr>
      </w:pPr>
      <w:r w:rsidRPr="004058B0">
        <w:rPr>
          <w:rFonts w:ascii="Arial" w:hAnsi="Arial" w:cs="Arial"/>
          <w:sz w:val="24"/>
          <w:szCs w:val="24"/>
        </w:rPr>
        <w:t>• Mal control de síntomas</w:t>
      </w:r>
    </w:p>
    <w:p w:rsidR="00F55AF8" w:rsidRPr="004058B0" w:rsidRDefault="007152AC" w:rsidP="004058B0">
      <w:pPr>
        <w:spacing w:line="276" w:lineRule="auto"/>
        <w:jc w:val="both"/>
        <w:rPr>
          <w:rFonts w:ascii="Arial" w:hAnsi="Arial" w:cs="Arial"/>
          <w:sz w:val="24"/>
          <w:szCs w:val="24"/>
        </w:rPr>
      </w:pPr>
      <w:r w:rsidRPr="004058B0">
        <w:rPr>
          <w:rFonts w:ascii="Arial" w:hAnsi="Arial" w:cs="Arial"/>
          <w:sz w:val="24"/>
          <w:szCs w:val="24"/>
        </w:rPr>
        <w:t>• Efectos no deseados de tratamientos</w:t>
      </w:r>
    </w:p>
    <w:p w:rsidR="00F55AF8" w:rsidRPr="004058B0" w:rsidRDefault="007152AC" w:rsidP="004058B0">
      <w:pPr>
        <w:spacing w:line="276" w:lineRule="auto"/>
        <w:jc w:val="both"/>
        <w:rPr>
          <w:rFonts w:ascii="Arial" w:hAnsi="Arial" w:cs="Arial"/>
          <w:sz w:val="24"/>
          <w:szCs w:val="24"/>
        </w:rPr>
      </w:pPr>
      <w:r w:rsidRPr="004058B0">
        <w:rPr>
          <w:rFonts w:ascii="Arial" w:hAnsi="Arial" w:cs="Arial"/>
          <w:sz w:val="24"/>
          <w:szCs w:val="24"/>
        </w:rPr>
        <w:t>• Pérdida del rol social</w:t>
      </w:r>
    </w:p>
    <w:p w:rsidR="00F55AF8" w:rsidRPr="004058B0" w:rsidRDefault="007152AC" w:rsidP="004058B0">
      <w:pPr>
        <w:spacing w:line="276" w:lineRule="auto"/>
        <w:jc w:val="both"/>
        <w:rPr>
          <w:rFonts w:ascii="Arial" w:hAnsi="Arial" w:cs="Arial"/>
          <w:sz w:val="24"/>
          <w:szCs w:val="24"/>
        </w:rPr>
      </w:pPr>
      <w:r w:rsidRPr="004058B0">
        <w:rPr>
          <w:rFonts w:ascii="Arial" w:hAnsi="Arial" w:cs="Arial"/>
          <w:sz w:val="24"/>
          <w:szCs w:val="24"/>
        </w:rPr>
        <w:t>• Sensación de dependencia</w:t>
      </w:r>
    </w:p>
    <w:p w:rsidR="00F55AF8" w:rsidRPr="004058B0" w:rsidRDefault="007152AC" w:rsidP="004058B0">
      <w:pPr>
        <w:spacing w:line="276" w:lineRule="auto"/>
        <w:jc w:val="both"/>
        <w:rPr>
          <w:rFonts w:ascii="Arial" w:hAnsi="Arial" w:cs="Arial"/>
          <w:sz w:val="24"/>
          <w:szCs w:val="24"/>
        </w:rPr>
      </w:pPr>
      <w:r w:rsidRPr="004058B0">
        <w:rPr>
          <w:rFonts w:ascii="Arial" w:hAnsi="Arial" w:cs="Arial"/>
          <w:sz w:val="24"/>
          <w:szCs w:val="24"/>
        </w:rPr>
        <w:t>• Situaciones psicosociales inadecuadas (falta de intimidad,</w:t>
      </w:r>
      <w:r w:rsidR="00F55AF8" w:rsidRPr="004058B0">
        <w:rPr>
          <w:rFonts w:ascii="Arial" w:hAnsi="Arial" w:cs="Arial"/>
          <w:sz w:val="24"/>
          <w:szCs w:val="24"/>
        </w:rPr>
        <w:t xml:space="preserve"> </w:t>
      </w:r>
      <w:r w:rsidRPr="004058B0">
        <w:rPr>
          <w:rFonts w:ascii="Arial" w:hAnsi="Arial" w:cs="Arial"/>
          <w:sz w:val="24"/>
          <w:szCs w:val="24"/>
        </w:rPr>
        <w:t>compañía o soledad indeseadas, separación de la familia)</w:t>
      </w:r>
      <w:r w:rsidR="00F55AF8" w:rsidRPr="004058B0">
        <w:rPr>
          <w:rFonts w:ascii="Arial" w:hAnsi="Arial" w:cs="Arial"/>
          <w:sz w:val="24"/>
          <w:szCs w:val="24"/>
        </w:rPr>
        <w:t xml:space="preserve"> </w:t>
      </w:r>
      <w:r w:rsidRPr="004058B0">
        <w:rPr>
          <w:rFonts w:ascii="Arial" w:hAnsi="Arial" w:cs="Arial"/>
          <w:sz w:val="24"/>
          <w:szCs w:val="24"/>
        </w:rPr>
        <w:t>Pensamientos negativos (de culpabilidad, miedo al futuro)</w:t>
      </w:r>
    </w:p>
    <w:p w:rsidR="00F55AF8" w:rsidRPr="004058B0" w:rsidRDefault="007152AC" w:rsidP="004058B0">
      <w:pPr>
        <w:spacing w:line="276" w:lineRule="auto"/>
        <w:jc w:val="both"/>
        <w:rPr>
          <w:rFonts w:ascii="Arial" w:hAnsi="Arial" w:cs="Arial"/>
          <w:sz w:val="24"/>
          <w:szCs w:val="24"/>
        </w:rPr>
      </w:pPr>
      <w:r w:rsidRPr="004058B0">
        <w:rPr>
          <w:rFonts w:ascii="Arial" w:hAnsi="Arial" w:cs="Arial"/>
          <w:sz w:val="24"/>
          <w:szCs w:val="24"/>
        </w:rPr>
        <w:t>• Síntomas no controlados</w:t>
      </w:r>
    </w:p>
    <w:p w:rsidR="00F55AF8" w:rsidRPr="004058B0" w:rsidRDefault="007152AC" w:rsidP="004058B0">
      <w:pPr>
        <w:spacing w:line="276" w:lineRule="auto"/>
        <w:jc w:val="both"/>
        <w:rPr>
          <w:rFonts w:ascii="Arial" w:hAnsi="Arial" w:cs="Arial"/>
          <w:sz w:val="24"/>
          <w:szCs w:val="24"/>
        </w:rPr>
      </w:pPr>
      <w:r w:rsidRPr="004058B0">
        <w:rPr>
          <w:rFonts w:ascii="Arial" w:hAnsi="Arial" w:cs="Arial"/>
          <w:sz w:val="24"/>
          <w:szCs w:val="24"/>
        </w:rPr>
        <w:t>• Mal aspecto físico</w:t>
      </w:r>
    </w:p>
    <w:p w:rsidR="00F55AF8" w:rsidRPr="004058B0" w:rsidRDefault="007152AC" w:rsidP="004058B0">
      <w:pPr>
        <w:spacing w:line="276" w:lineRule="auto"/>
        <w:jc w:val="both"/>
        <w:rPr>
          <w:rFonts w:ascii="Arial" w:hAnsi="Arial" w:cs="Arial"/>
          <w:sz w:val="24"/>
          <w:szCs w:val="24"/>
        </w:rPr>
      </w:pPr>
      <w:r w:rsidRPr="004058B0">
        <w:rPr>
          <w:rFonts w:ascii="Arial" w:hAnsi="Arial" w:cs="Arial"/>
          <w:sz w:val="24"/>
          <w:szCs w:val="24"/>
        </w:rPr>
        <w:t>• No sentirse querido</w:t>
      </w:r>
    </w:p>
    <w:p w:rsidR="00F55AF8" w:rsidRPr="004058B0" w:rsidRDefault="007152AC" w:rsidP="004058B0">
      <w:pPr>
        <w:spacing w:line="276" w:lineRule="auto"/>
        <w:jc w:val="both"/>
        <w:rPr>
          <w:rFonts w:ascii="Arial" w:hAnsi="Arial" w:cs="Arial"/>
          <w:sz w:val="24"/>
          <w:szCs w:val="24"/>
        </w:rPr>
      </w:pPr>
      <w:r w:rsidRPr="004058B0">
        <w:rPr>
          <w:rFonts w:ascii="Arial" w:hAnsi="Arial" w:cs="Arial"/>
          <w:sz w:val="24"/>
          <w:szCs w:val="24"/>
        </w:rPr>
        <w:t>• Dejar asuntos inconclusos</w:t>
      </w:r>
    </w:p>
    <w:p w:rsidR="00F55AF8" w:rsidRPr="004058B0" w:rsidRDefault="007152AC" w:rsidP="004058B0">
      <w:pPr>
        <w:spacing w:line="276" w:lineRule="auto"/>
        <w:jc w:val="both"/>
        <w:rPr>
          <w:rFonts w:ascii="Arial" w:hAnsi="Arial" w:cs="Arial"/>
          <w:sz w:val="24"/>
          <w:szCs w:val="24"/>
        </w:rPr>
      </w:pPr>
      <w:r w:rsidRPr="004058B0">
        <w:rPr>
          <w:rFonts w:ascii="Arial" w:hAnsi="Arial" w:cs="Arial"/>
          <w:sz w:val="24"/>
          <w:szCs w:val="24"/>
        </w:rPr>
        <w:t>• Pensamientos negativos (de culpabilidad, miedo al futuro)</w:t>
      </w:r>
    </w:p>
    <w:p w:rsidR="00F55AF8" w:rsidRPr="004058B0" w:rsidRDefault="007152AC" w:rsidP="004058B0">
      <w:pPr>
        <w:spacing w:line="276" w:lineRule="auto"/>
        <w:jc w:val="both"/>
        <w:rPr>
          <w:rFonts w:ascii="Arial" w:hAnsi="Arial" w:cs="Arial"/>
          <w:sz w:val="24"/>
          <w:szCs w:val="24"/>
        </w:rPr>
      </w:pPr>
      <w:r w:rsidRPr="004058B0">
        <w:rPr>
          <w:rFonts w:ascii="Arial" w:hAnsi="Arial" w:cs="Arial"/>
          <w:sz w:val="24"/>
          <w:szCs w:val="24"/>
        </w:rPr>
        <w:t>• Estados de ánimo deprimido o angustiado</w:t>
      </w:r>
    </w:p>
    <w:p w:rsidR="00F55AF8" w:rsidRPr="004058B0" w:rsidRDefault="007152AC" w:rsidP="004058B0">
      <w:pPr>
        <w:spacing w:line="276" w:lineRule="auto"/>
        <w:jc w:val="both"/>
        <w:rPr>
          <w:rFonts w:ascii="Arial" w:hAnsi="Arial" w:cs="Arial"/>
          <w:sz w:val="24"/>
          <w:szCs w:val="24"/>
        </w:rPr>
      </w:pPr>
      <w:r w:rsidRPr="004058B0">
        <w:rPr>
          <w:rFonts w:ascii="Arial" w:hAnsi="Arial" w:cs="Arial"/>
          <w:sz w:val="24"/>
          <w:szCs w:val="24"/>
        </w:rPr>
        <w:t>• No desear morir solos</w:t>
      </w:r>
    </w:p>
    <w:p w:rsidR="007152AC" w:rsidRPr="004058B0" w:rsidRDefault="007152AC" w:rsidP="004058B0">
      <w:pPr>
        <w:spacing w:line="276" w:lineRule="auto"/>
        <w:jc w:val="both"/>
        <w:rPr>
          <w:rFonts w:ascii="Arial" w:hAnsi="Arial" w:cs="Arial"/>
          <w:sz w:val="24"/>
          <w:szCs w:val="24"/>
        </w:rPr>
      </w:pPr>
      <w:r w:rsidRPr="004058B0">
        <w:rPr>
          <w:rFonts w:ascii="Arial" w:hAnsi="Arial" w:cs="Arial"/>
          <w:sz w:val="24"/>
          <w:szCs w:val="24"/>
        </w:rPr>
        <w:lastRenderedPageBreak/>
        <w:t>El paciente, al ver amenazadas sus expectativas vitales, desarrolla un cuadro de ansiedad, preocupación y miedo y tiende a pensar</w:t>
      </w:r>
      <w:r w:rsidR="00F55AF8" w:rsidRPr="004058B0">
        <w:rPr>
          <w:rFonts w:ascii="Arial" w:hAnsi="Arial" w:cs="Arial"/>
          <w:sz w:val="24"/>
          <w:szCs w:val="24"/>
        </w:rPr>
        <w:t xml:space="preserve"> </w:t>
      </w:r>
      <w:r w:rsidRPr="004058B0">
        <w:rPr>
          <w:rFonts w:ascii="Arial" w:hAnsi="Arial" w:cs="Arial"/>
          <w:sz w:val="24"/>
          <w:szCs w:val="24"/>
        </w:rPr>
        <w:t>más profundamente sobre su vida y su significado, afligiéndole varios</w:t>
      </w:r>
      <w:r w:rsidR="00F55AF8" w:rsidRPr="004058B0">
        <w:rPr>
          <w:rFonts w:ascii="Arial" w:hAnsi="Arial" w:cs="Arial"/>
          <w:sz w:val="24"/>
          <w:szCs w:val="24"/>
        </w:rPr>
        <w:t xml:space="preserve"> </w:t>
      </w:r>
      <w:r w:rsidRPr="004058B0">
        <w:rPr>
          <w:rFonts w:ascii="Arial" w:hAnsi="Arial" w:cs="Arial"/>
          <w:sz w:val="24"/>
          <w:szCs w:val="24"/>
        </w:rPr>
        <w:t>tipos de temores.</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95"/>
      </w:tblGrid>
      <w:tr w:rsidR="00177064" w:rsidRPr="004058B0" w:rsidTr="00177064">
        <w:trPr>
          <w:trHeight w:val="495"/>
        </w:trPr>
        <w:tc>
          <w:tcPr>
            <w:tcW w:w="7095" w:type="dxa"/>
          </w:tcPr>
          <w:p w:rsidR="00177064" w:rsidRPr="004058B0" w:rsidRDefault="00177064" w:rsidP="004058B0">
            <w:pPr>
              <w:spacing w:after="0" w:line="276" w:lineRule="auto"/>
              <w:ind w:left="-54"/>
              <w:jc w:val="both"/>
              <w:rPr>
                <w:rFonts w:ascii="Arial" w:eastAsia="Times New Roman" w:hAnsi="Arial" w:cs="Arial"/>
                <w:b/>
                <w:sz w:val="24"/>
                <w:szCs w:val="24"/>
                <w:lang w:val="es-ES" w:eastAsia="es-ES"/>
              </w:rPr>
            </w:pPr>
            <w:r w:rsidRPr="004058B0">
              <w:rPr>
                <w:rFonts w:ascii="Arial" w:eastAsia="Times New Roman" w:hAnsi="Arial" w:cs="Arial"/>
                <w:b/>
                <w:sz w:val="24"/>
                <w:szCs w:val="24"/>
                <w:lang w:val="es-ES" w:eastAsia="es-ES"/>
              </w:rPr>
              <w:t>Tabla 4. Temores de los pacientes oncológicos</w:t>
            </w:r>
          </w:p>
        </w:tc>
      </w:tr>
    </w:tbl>
    <w:p w:rsidR="00177064" w:rsidRPr="004058B0" w:rsidRDefault="00177064" w:rsidP="004058B0">
      <w:pPr>
        <w:spacing w:after="0" w:line="276" w:lineRule="auto"/>
        <w:jc w:val="both"/>
        <w:rPr>
          <w:rFonts w:ascii="Arial" w:eastAsia="Times New Roman" w:hAnsi="Arial" w:cs="Arial"/>
          <w:sz w:val="24"/>
          <w:szCs w:val="24"/>
          <w:lang w:val="es-ES" w:eastAsia="es-ES"/>
        </w:rPr>
      </w:pPr>
    </w:p>
    <w:p w:rsidR="00177064" w:rsidRPr="004058B0" w:rsidRDefault="007152AC" w:rsidP="004058B0">
      <w:p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 A lo desconocido, al curso de la enfermedad, tratamientos y al futuro</w:t>
      </w:r>
    </w:p>
    <w:p w:rsidR="00177064" w:rsidRPr="004058B0" w:rsidRDefault="00177064" w:rsidP="004058B0">
      <w:p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 A</w:t>
      </w:r>
      <w:r w:rsidR="007152AC" w:rsidRPr="004058B0">
        <w:rPr>
          <w:rFonts w:ascii="Arial" w:eastAsia="Times New Roman" w:hAnsi="Arial" w:cs="Arial"/>
          <w:sz w:val="24"/>
          <w:szCs w:val="24"/>
          <w:lang w:val="es-ES" w:eastAsia="es-ES"/>
        </w:rPr>
        <w:t>l dolor físico y al sufrimiento</w:t>
      </w:r>
    </w:p>
    <w:p w:rsidR="00177064" w:rsidRPr="004058B0" w:rsidRDefault="007152AC" w:rsidP="004058B0">
      <w:p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 A la pérdida de partes del cuerpo y a la invalidez</w:t>
      </w:r>
    </w:p>
    <w:p w:rsidR="00177064" w:rsidRPr="004058B0" w:rsidRDefault="007152AC" w:rsidP="004058B0">
      <w:p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 A inspirar compasión</w:t>
      </w:r>
    </w:p>
    <w:p w:rsidR="00177064" w:rsidRPr="004058B0" w:rsidRDefault="007152AC" w:rsidP="004058B0">
      <w:p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 A perder el control de sí mismo y la autonomía en la toma de decisiones</w:t>
      </w:r>
    </w:p>
    <w:p w:rsidR="00177064" w:rsidRPr="004058B0" w:rsidRDefault="007152AC" w:rsidP="004058B0">
      <w:p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 A dejar a su familia y a sus amigos</w:t>
      </w:r>
    </w:p>
    <w:p w:rsidR="00177064" w:rsidRPr="004058B0" w:rsidRDefault="007152AC" w:rsidP="004058B0">
      <w:p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 A la soledad por el abandono de los demás</w:t>
      </w:r>
    </w:p>
    <w:p w:rsidR="00177064" w:rsidRPr="004058B0" w:rsidRDefault="007152AC" w:rsidP="004058B0">
      <w:p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 A depender de los demás, a volverse niños</w:t>
      </w:r>
    </w:p>
    <w:p w:rsidR="00177064" w:rsidRPr="004058B0" w:rsidRDefault="007152AC" w:rsidP="004058B0">
      <w:p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 A la pérdida de la propia identidad</w:t>
      </w:r>
    </w:p>
    <w:p w:rsidR="00177064" w:rsidRPr="004058B0" w:rsidRDefault="007152AC" w:rsidP="004058B0">
      <w:p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 A la muerte en sí y al proceso previo</w:t>
      </w:r>
    </w:p>
    <w:p w:rsidR="00177064" w:rsidRPr="004058B0" w:rsidRDefault="00177064" w:rsidP="004058B0">
      <w:pPr>
        <w:spacing w:after="0" w:line="276" w:lineRule="auto"/>
        <w:jc w:val="both"/>
        <w:rPr>
          <w:rFonts w:ascii="Arial" w:eastAsia="Times New Roman" w:hAnsi="Arial" w:cs="Arial"/>
          <w:sz w:val="24"/>
          <w:szCs w:val="24"/>
          <w:lang w:val="es-ES" w:eastAsia="es-ES"/>
        </w:rPr>
      </w:pPr>
    </w:p>
    <w:p w:rsidR="00177064" w:rsidRPr="004058B0" w:rsidRDefault="007152AC" w:rsidP="004058B0">
      <w:p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Los problemas físicos, psíquicos o espirituales no resueltos o tratados, pueden causar o exacerbar el sufrimiento por lo que en una</w:t>
      </w:r>
      <w:r w:rsidR="00177064"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primera etapa es preciso hacer todo lo que esté en nuestras manos</w:t>
      </w:r>
      <w:r w:rsidR="00177064"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para aliviar o abolir las causas físicas del sufrimiento por una necesidad ética, porque es imposible atenuar la angustia mental del enfermo sin haberle liberado antes de una molestia física constante con</w:t>
      </w:r>
      <w:r w:rsidR="00177064"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un tratamiento incluso intensivo de sus síntomas. Sólo así será posible hablar con él de otros asuntos pendientes que le molesten.</w:t>
      </w:r>
    </w:p>
    <w:p w:rsidR="00177064" w:rsidRPr="004058B0" w:rsidRDefault="007152AC" w:rsidP="004058B0">
      <w:p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Un segundo paso en el alivio del sufrimiento consistirá en evaluar con el enfermo su ansiedad o depresión, la alteración funcional</w:t>
      </w:r>
      <w:r w:rsidR="00177064"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que la enfermedad le ha producido y sus otras preocupaciones y problemas. Se indagará también sobre como los afronta, si se siente fuerte o que le flaquean sus recursos</w:t>
      </w:r>
      <w:r w:rsidR="00177064" w:rsidRPr="004058B0">
        <w:rPr>
          <w:rFonts w:ascii="Arial" w:eastAsia="Times New Roman" w:hAnsi="Arial" w:cs="Arial"/>
          <w:sz w:val="24"/>
          <w:szCs w:val="24"/>
          <w:lang w:val="es-ES" w:eastAsia="es-ES"/>
        </w:rPr>
        <w:t xml:space="preserve"> tanto físicos como emocionales; se recomienda</w:t>
      </w:r>
      <w:r w:rsidRPr="004058B0">
        <w:rPr>
          <w:rFonts w:ascii="Arial" w:eastAsia="Times New Roman" w:hAnsi="Arial" w:cs="Arial"/>
          <w:sz w:val="24"/>
          <w:szCs w:val="24"/>
          <w:lang w:val="es-ES" w:eastAsia="es-ES"/>
        </w:rPr>
        <w:t xml:space="preserve"> valorar la percepción del paso del</w:t>
      </w:r>
      <w:r w:rsidR="00177064"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tiempo que tiene el paciente como un indicador importante de bienestar. Por lo general, para el enfermo el tiempo pasa de forma lenta</w:t>
      </w:r>
      <w:r w:rsidR="00177064"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y pesada, cuando se sufre, una</w:t>
      </w:r>
      <w:r w:rsidR="00177064" w:rsidRPr="004058B0">
        <w:rPr>
          <w:rFonts w:ascii="Arial" w:eastAsia="Times New Roman" w:hAnsi="Arial" w:cs="Arial"/>
          <w:sz w:val="24"/>
          <w:szCs w:val="24"/>
          <w:lang w:val="es-ES" w:eastAsia="es-ES"/>
        </w:rPr>
        <w:t xml:space="preserve"> hora de sufrimiento es eterna,</w:t>
      </w:r>
      <w:r w:rsidRPr="004058B0">
        <w:rPr>
          <w:rFonts w:ascii="Arial" w:eastAsia="Times New Roman" w:hAnsi="Arial" w:cs="Arial"/>
          <w:sz w:val="24"/>
          <w:szCs w:val="24"/>
          <w:lang w:val="es-ES" w:eastAsia="es-ES"/>
        </w:rPr>
        <w:t xml:space="preserve"> mientras </w:t>
      </w:r>
      <w:r w:rsidR="00177064" w:rsidRPr="004058B0">
        <w:rPr>
          <w:rFonts w:ascii="Arial" w:eastAsia="Times New Roman" w:hAnsi="Arial" w:cs="Arial"/>
          <w:sz w:val="24"/>
          <w:szCs w:val="24"/>
          <w:lang w:val="es-ES" w:eastAsia="es-ES"/>
        </w:rPr>
        <w:t xml:space="preserve">que, en caso contrario, </w:t>
      </w:r>
      <w:r w:rsidRPr="004058B0">
        <w:rPr>
          <w:rFonts w:ascii="Arial" w:eastAsia="Times New Roman" w:hAnsi="Arial" w:cs="Arial"/>
          <w:sz w:val="24"/>
          <w:szCs w:val="24"/>
          <w:lang w:val="es-ES" w:eastAsia="es-ES"/>
        </w:rPr>
        <w:t>es feliz no mira a los relojes. Son los relojes los que miran a quien es</w:t>
      </w:r>
      <w:r w:rsidR="00177064"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 xml:space="preserve">feliz”. </w:t>
      </w:r>
    </w:p>
    <w:p w:rsidR="00177064" w:rsidRPr="004058B0" w:rsidRDefault="00177064" w:rsidP="004058B0">
      <w:pPr>
        <w:spacing w:after="0" w:line="276" w:lineRule="auto"/>
        <w:jc w:val="both"/>
        <w:rPr>
          <w:rFonts w:ascii="Arial" w:eastAsia="Times New Roman" w:hAnsi="Arial" w:cs="Arial"/>
          <w:sz w:val="24"/>
          <w:szCs w:val="24"/>
          <w:lang w:val="es-ES" w:eastAsia="es-ES"/>
        </w:rPr>
      </w:pPr>
    </w:p>
    <w:p w:rsidR="00177064" w:rsidRPr="004058B0" w:rsidRDefault="007152AC" w:rsidP="004058B0">
      <w:p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Existe en la enfermedad una diferente percepción del tiempo</w:t>
      </w:r>
      <w:r w:rsidR="00177064"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por lo que cuanto más importante sea para la persona la noticia o el</w:t>
      </w:r>
      <w:r w:rsidR="00177064"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acontecimiento que espera, el tiempo pasará más lentamente, lo que</w:t>
      </w:r>
      <w:r w:rsidR="00177064"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aumenta su percepción de amenaza y su sensación de incapacidad</w:t>
      </w:r>
      <w:r w:rsidR="00177064"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para afrontarla con éxito. Por esta razón, el profesional sanitario tiene</w:t>
      </w:r>
      <w:r w:rsidR="002C7CF9"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que esforzarse por singularizar su acción y adaptarse a la temporalidad del enfermo, comprenderla y tratar de reducir el tiempo real que</w:t>
      </w:r>
      <w:r w:rsidR="002C7CF9"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 xml:space="preserve">puede estar prolongando su espera </w:t>
      </w:r>
      <w:r w:rsidR="00177064" w:rsidRPr="004058B0">
        <w:rPr>
          <w:rFonts w:ascii="Arial" w:eastAsia="Times New Roman" w:hAnsi="Arial" w:cs="Arial"/>
          <w:sz w:val="24"/>
          <w:szCs w:val="24"/>
          <w:lang w:val="es-ES" w:eastAsia="es-ES"/>
        </w:rPr>
        <w:t>y,</w:t>
      </w:r>
      <w:r w:rsidRPr="004058B0">
        <w:rPr>
          <w:rFonts w:ascii="Arial" w:eastAsia="Times New Roman" w:hAnsi="Arial" w:cs="Arial"/>
          <w:sz w:val="24"/>
          <w:szCs w:val="24"/>
          <w:lang w:val="es-ES" w:eastAsia="es-ES"/>
        </w:rPr>
        <w:t xml:space="preserve"> por ende, su sufrimiento.</w:t>
      </w:r>
    </w:p>
    <w:p w:rsidR="00177064" w:rsidRPr="004058B0" w:rsidRDefault="007152AC" w:rsidP="004058B0">
      <w:p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Por lo expuesto existen varias medidas para reducir la intensidad</w:t>
      </w:r>
      <w:r w:rsidR="002C7CF9"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del sufrimiento, su vivencia y reforzar la autoestima del paciente y su</w:t>
      </w:r>
      <w:r w:rsidR="002C7CF9"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apoyo social:</w:t>
      </w:r>
    </w:p>
    <w:p w:rsidR="00177064" w:rsidRPr="004058B0" w:rsidRDefault="007152AC" w:rsidP="004058B0">
      <w:p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lastRenderedPageBreak/>
        <w:t>• Detectar a tiempo los síntomas, miedos y situaciones que preocupen al paciente, así como sus orígenes;</w:t>
      </w:r>
    </w:p>
    <w:p w:rsidR="00177064" w:rsidRPr="004058B0" w:rsidRDefault="007152AC" w:rsidP="004058B0">
      <w:p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 Compensar o atenuar dichos síntomas y tratar de suavizar la</w:t>
      </w:r>
      <w:r w:rsidR="002C7CF9"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amenaza. Así es esencial tratar la depresión y la ansiedad, que</w:t>
      </w:r>
      <w:r w:rsidR="002C7CF9"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son problemas mayores en esta etapa, tanto por sí solas como</w:t>
      </w:r>
      <w:r w:rsidR="002C7CF9"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por ser potenciadora de la intensidad de los síntomas y de la</w:t>
      </w:r>
      <w:r w:rsidR="002C7CF9"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aflicción de la muerte, que impide que los pacientes adopten</w:t>
      </w:r>
      <w:r w:rsidR="002C7CF9"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un abordaje más activo y satisfactorio en sus últimos meses de</w:t>
      </w:r>
      <w:r w:rsidR="002C7CF9"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vida y en los procesos de afrontamiento de la realidad;</w:t>
      </w:r>
    </w:p>
    <w:p w:rsidR="00740029" w:rsidRPr="004058B0" w:rsidRDefault="007152AC" w:rsidP="004058B0">
      <w:pPr>
        <w:spacing w:after="0"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 Detectar y potenciar los propios recursos del paciente a fin de</w:t>
      </w:r>
      <w:r w:rsidR="002C7CF9"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disminuir, eliminar o prevenir la sensación de impotencia o de</w:t>
      </w:r>
      <w:r w:rsidR="002C7CF9"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ser sobrepasados por la enfermedad para lo cual es necesario</w:t>
      </w:r>
      <w:r w:rsidR="002C7CF9"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averiguar lo que es esencial para el enfermo, a fin de establecer con él objetivos y, en el caso de que estos recursos no existieran, implementarlos con estrategias de afrontamiento para</w:t>
      </w:r>
      <w:r w:rsidR="00472E7D"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lograr un manejo adecuado de sus emociones, pensamientos y</w:t>
      </w:r>
      <w:r w:rsidR="00472E7D"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conductas que le permitan reducir o suprimir la sensación de</w:t>
      </w:r>
      <w:r w:rsidR="00472E7D"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impotencia. Se trataría, de pasar de una vida tolerada (vivida como una</w:t>
      </w:r>
      <w:r w:rsidR="00472E7D"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carga) a una vida tolerable (difícil pero cargada de sentido)</w:t>
      </w:r>
      <w:r w:rsidR="00472E7D"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para que pueda afrontar mejor la enfermedad. En todo caso, la</w:t>
      </w:r>
      <w:r w:rsidR="00472E7D"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preservación de la individualidad, dignidad e interés en la</w:t>
      </w:r>
      <w:r w:rsidR="00472E7D"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vida, ayuda a evitar que una situación dolorosa se vuelva intolerable. Esta forma de comprender las cosas y actitu</w:t>
      </w:r>
      <w:r w:rsidR="00177064" w:rsidRPr="004058B0">
        <w:rPr>
          <w:rFonts w:ascii="Arial" w:eastAsia="Times New Roman" w:hAnsi="Arial" w:cs="Arial"/>
          <w:sz w:val="24"/>
          <w:szCs w:val="24"/>
          <w:lang w:val="es-ES" w:eastAsia="es-ES"/>
        </w:rPr>
        <w:t xml:space="preserve">des de la </w:t>
      </w:r>
      <w:r w:rsidRPr="004058B0">
        <w:rPr>
          <w:rFonts w:ascii="Arial" w:eastAsia="Times New Roman" w:hAnsi="Arial" w:cs="Arial"/>
          <w:sz w:val="24"/>
          <w:szCs w:val="24"/>
          <w:lang w:val="es-ES" w:eastAsia="es-ES"/>
        </w:rPr>
        <w:t>cultura de los Cuidados Paliativos debe incorporarse cada vez</w:t>
      </w:r>
      <w:r w:rsidR="00472E7D"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más al perfil prof</w:t>
      </w:r>
      <w:r w:rsidR="00472E7D" w:rsidRPr="004058B0">
        <w:rPr>
          <w:rFonts w:ascii="Arial" w:eastAsia="Times New Roman" w:hAnsi="Arial" w:cs="Arial"/>
          <w:sz w:val="24"/>
          <w:szCs w:val="24"/>
          <w:lang w:val="es-ES" w:eastAsia="es-ES"/>
        </w:rPr>
        <w:t xml:space="preserve">esional de todos los clínicos. </w:t>
      </w:r>
    </w:p>
    <w:p w:rsidR="00740029" w:rsidRPr="004058B0" w:rsidRDefault="00740029" w:rsidP="004058B0">
      <w:pPr>
        <w:spacing w:line="276" w:lineRule="auto"/>
        <w:jc w:val="both"/>
        <w:rPr>
          <w:rFonts w:ascii="Arial" w:eastAsia="Times New Roman" w:hAnsi="Arial" w:cs="Arial"/>
          <w:sz w:val="24"/>
          <w:szCs w:val="24"/>
          <w:lang w:val="es-ES" w:eastAsia="es-ES"/>
        </w:rPr>
      </w:pPr>
    </w:p>
    <w:p w:rsidR="00740029" w:rsidRPr="004058B0" w:rsidRDefault="007152AC" w:rsidP="004058B0">
      <w:pPr>
        <w:pStyle w:val="Prrafodelista"/>
        <w:numPr>
          <w:ilvl w:val="0"/>
          <w:numId w:val="14"/>
        </w:numPr>
        <w:spacing w:line="276" w:lineRule="auto"/>
        <w:jc w:val="both"/>
        <w:rPr>
          <w:rFonts w:ascii="Arial" w:eastAsia="Times New Roman" w:hAnsi="Arial" w:cs="Arial"/>
          <w:b/>
          <w:sz w:val="24"/>
          <w:szCs w:val="24"/>
          <w:u w:val="single"/>
          <w:lang w:val="es-ES" w:eastAsia="es-ES"/>
        </w:rPr>
      </w:pPr>
      <w:r w:rsidRPr="004058B0">
        <w:rPr>
          <w:rFonts w:ascii="Arial" w:eastAsia="Times New Roman" w:hAnsi="Arial" w:cs="Arial"/>
          <w:b/>
          <w:sz w:val="24"/>
          <w:szCs w:val="24"/>
          <w:u w:val="single"/>
          <w:lang w:val="es-ES" w:eastAsia="es-ES"/>
        </w:rPr>
        <w:t xml:space="preserve"> APOYO A LA FAMILIA</w:t>
      </w:r>
    </w:p>
    <w:p w:rsidR="00740029" w:rsidRPr="004058B0" w:rsidRDefault="007152AC" w:rsidP="004058B0">
      <w:pPr>
        <w:spacing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La familia es uno de los pilares básicos para el cuidado del enfermo y no se pueden separar las necesidades de éste de las de su familia porque las dos partes funcionan en paliativos como una unidad.</w:t>
      </w:r>
      <w:r w:rsidR="00740029"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Los retos a los que se enfrentan los familiares, en particular cuando</w:t>
      </w:r>
      <w:r w:rsidR="00740029"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el enfermo se encama son</w:t>
      </w:r>
      <w:r w:rsidR="00740029" w:rsidRPr="004058B0">
        <w:rPr>
          <w:rFonts w:ascii="Arial" w:eastAsia="Times New Roman" w:hAnsi="Arial" w:cs="Arial"/>
          <w:sz w:val="24"/>
          <w:szCs w:val="24"/>
          <w:lang w:val="es-ES" w:eastAsia="es-ES"/>
        </w:rPr>
        <w:t>:</w:t>
      </w:r>
    </w:p>
    <w:p w:rsidR="00472E7D" w:rsidRPr="004058B0" w:rsidRDefault="007152AC" w:rsidP="004058B0">
      <w:pPr>
        <w:spacing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 Encontrar un equilibrio entre actuar con naturalidad o exagerar los cuidados;</w:t>
      </w:r>
    </w:p>
    <w:p w:rsidR="00472E7D" w:rsidRPr="004058B0" w:rsidRDefault="007152AC" w:rsidP="004058B0">
      <w:pPr>
        <w:spacing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 Redistribuir las funciones y las tareas del paciente;</w:t>
      </w:r>
    </w:p>
    <w:p w:rsidR="00472E7D" w:rsidRPr="004058B0" w:rsidRDefault="007152AC" w:rsidP="004058B0">
      <w:pPr>
        <w:spacing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 Aceptar apoyos para cuidarle y relacionarse con el equipo de</w:t>
      </w:r>
      <w:r w:rsidR="00472E7D"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asistencia;</w:t>
      </w:r>
    </w:p>
    <w:p w:rsidR="00472E7D" w:rsidRPr="004058B0" w:rsidRDefault="007152AC" w:rsidP="004058B0">
      <w:pPr>
        <w:spacing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 Ayudar al enfermo a dejar sus cosas en orden y a despedirse</w:t>
      </w:r>
      <w:r w:rsidR="00472E7D" w:rsidRPr="004058B0">
        <w:rPr>
          <w:rFonts w:ascii="Arial" w:eastAsia="Times New Roman" w:hAnsi="Arial" w:cs="Arial"/>
          <w:sz w:val="24"/>
          <w:szCs w:val="24"/>
          <w:lang w:val="es-ES" w:eastAsia="es-ES"/>
        </w:rPr>
        <w:t>.</w:t>
      </w:r>
    </w:p>
    <w:p w:rsidR="00472E7D" w:rsidRPr="004058B0" w:rsidRDefault="007152AC" w:rsidP="004058B0">
      <w:pPr>
        <w:spacing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t>La familia es su fuente más importante de apoyo durante todo el</w:t>
      </w:r>
      <w:r w:rsidR="00472E7D"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proceso de la enfermedad, pero para ser más eficaz necesita información, ayuda para aprender a manejar sus miedos y emociones y</w:t>
      </w:r>
      <w:r w:rsidR="00472E7D"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mucha comprensión para ejercer adecuadamente su papel de manto</w:t>
      </w:r>
      <w:r w:rsidR="00472E7D"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protector del enfermo. Requiere una información clara sobre la</w:t>
      </w:r>
      <w:r w:rsidR="00472E7D"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enfermedad, su evolución probable, los cuidados en los que pueden</w:t>
      </w:r>
      <w:r w:rsidR="00472E7D"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intervenir, cómo mejorar la interrelación personal y acogerse a los</w:t>
      </w:r>
      <w:r w:rsidR="00472E7D"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diversos apoyos tanto de tipo físico, emocional y económico que</w:t>
      </w:r>
      <w:r w:rsidR="00472E7D" w:rsidRPr="004058B0">
        <w:rPr>
          <w:rFonts w:ascii="Arial" w:eastAsia="Times New Roman" w:hAnsi="Arial" w:cs="Arial"/>
          <w:sz w:val="24"/>
          <w:szCs w:val="24"/>
          <w:lang w:val="es-ES" w:eastAsia="es-ES"/>
        </w:rPr>
        <w:t xml:space="preserve"> </w:t>
      </w:r>
      <w:r w:rsidRPr="004058B0">
        <w:rPr>
          <w:rFonts w:ascii="Arial" w:eastAsia="Times New Roman" w:hAnsi="Arial" w:cs="Arial"/>
          <w:sz w:val="24"/>
          <w:szCs w:val="24"/>
          <w:lang w:val="es-ES" w:eastAsia="es-ES"/>
        </w:rPr>
        <w:t xml:space="preserve">existen en su comunidad. </w:t>
      </w:r>
    </w:p>
    <w:p w:rsidR="007152AC" w:rsidRPr="004058B0" w:rsidRDefault="007152AC" w:rsidP="004058B0">
      <w:pPr>
        <w:spacing w:line="276" w:lineRule="auto"/>
        <w:jc w:val="both"/>
        <w:rPr>
          <w:rFonts w:ascii="Arial" w:eastAsia="Times New Roman" w:hAnsi="Arial" w:cs="Arial"/>
          <w:sz w:val="24"/>
          <w:szCs w:val="24"/>
          <w:lang w:val="es-ES" w:eastAsia="es-ES"/>
        </w:rPr>
      </w:pPr>
      <w:r w:rsidRPr="004058B0">
        <w:rPr>
          <w:rFonts w:ascii="Arial" w:eastAsia="Times New Roman" w:hAnsi="Arial" w:cs="Arial"/>
          <w:sz w:val="24"/>
          <w:szCs w:val="24"/>
          <w:lang w:val="es-ES" w:eastAsia="es-ES"/>
        </w:rPr>
        <w:lastRenderedPageBreak/>
        <w:t>Un buen soporte a la familia en la terminalidad pretenderá cubrir los siguientes aspectos</w:t>
      </w:r>
    </w:p>
    <w:p w:rsidR="007152AC" w:rsidRPr="004058B0" w:rsidRDefault="007152AC" w:rsidP="004058B0">
      <w:pPr>
        <w:spacing w:line="276" w:lineRule="auto"/>
        <w:jc w:val="both"/>
        <w:rPr>
          <w:rFonts w:ascii="Arial" w:eastAsia="Times New Roman" w:hAnsi="Arial" w:cs="Arial"/>
          <w:sz w:val="24"/>
          <w:szCs w:val="24"/>
          <w:lang w:val="es-ES" w:eastAsia="es-ES"/>
        </w:rPr>
      </w:pPr>
    </w:p>
    <w:p w:rsidR="00CC194A" w:rsidRPr="004058B0" w:rsidRDefault="007152AC" w:rsidP="004058B0">
      <w:pPr>
        <w:pStyle w:val="Prrafodelista"/>
        <w:numPr>
          <w:ilvl w:val="0"/>
          <w:numId w:val="14"/>
        </w:numPr>
        <w:spacing w:line="276" w:lineRule="auto"/>
        <w:jc w:val="both"/>
        <w:rPr>
          <w:rFonts w:ascii="Arial" w:hAnsi="Arial" w:cs="Arial"/>
          <w:b/>
          <w:sz w:val="24"/>
          <w:szCs w:val="24"/>
          <w:u w:val="single"/>
        </w:rPr>
      </w:pPr>
      <w:r w:rsidRPr="004058B0">
        <w:rPr>
          <w:rFonts w:ascii="Arial" w:hAnsi="Arial" w:cs="Arial"/>
          <w:b/>
          <w:sz w:val="24"/>
          <w:szCs w:val="24"/>
          <w:u w:val="single"/>
        </w:rPr>
        <w:t>EL AUTOCUIDADO EN ENFERMERIA PALIATIVA</w:t>
      </w:r>
      <w:r w:rsidR="00CC194A" w:rsidRPr="004058B0">
        <w:rPr>
          <w:rFonts w:ascii="Arial" w:hAnsi="Arial" w:cs="Arial"/>
          <w:b/>
          <w:sz w:val="24"/>
          <w:szCs w:val="24"/>
          <w:u w:val="single"/>
        </w:rPr>
        <w:t>:</w:t>
      </w:r>
    </w:p>
    <w:p w:rsidR="00CC194A" w:rsidRPr="004058B0" w:rsidRDefault="00B61768" w:rsidP="004058B0">
      <w:pPr>
        <w:spacing w:line="276" w:lineRule="auto"/>
        <w:jc w:val="both"/>
        <w:rPr>
          <w:rFonts w:ascii="Arial" w:hAnsi="Arial" w:cs="Arial"/>
          <w:sz w:val="24"/>
          <w:szCs w:val="24"/>
        </w:rPr>
      </w:pPr>
      <w:r w:rsidRPr="004058B0">
        <w:rPr>
          <w:rFonts w:ascii="Arial" w:hAnsi="Arial" w:cs="Arial"/>
          <w:sz w:val="24"/>
          <w:szCs w:val="24"/>
        </w:rPr>
        <w:t xml:space="preserve"> </w:t>
      </w:r>
      <w:r w:rsidR="007152AC" w:rsidRPr="004058B0">
        <w:rPr>
          <w:rFonts w:ascii="Arial" w:hAnsi="Arial" w:cs="Arial"/>
          <w:sz w:val="24"/>
          <w:szCs w:val="24"/>
        </w:rPr>
        <w:t>Los enfermeros que atienden a los pacientes terminales pueden</w:t>
      </w:r>
      <w:r w:rsidR="00CC194A" w:rsidRPr="004058B0">
        <w:rPr>
          <w:rFonts w:ascii="Arial" w:hAnsi="Arial" w:cs="Arial"/>
          <w:sz w:val="24"/>
          <w:szCs w:val="24"/>
        </w:rPr>
        <w:t xml:space="preserve"> </w:t>
      </w:r>
      <w:r w:rsidR="007152AC" w:rsidRPr="004058B0">
        <w:rPr>
          <w:rFonts w:ascii="Arial" w:hAnsi="Arial" w:cs="Arial"/>
          <w:sz w:val="24"/>
          <w:szCs w:val="24"/>
        </w:rPr>
        <w:t>sufrir con el tiempo desencanto o falta de estímulo para el trabajo</w:t>
      </w:r>
      <w:r w:rsidR="00CC194A" w:rsidRPr="004058B0">
        <w:rPr>
          <w:rFonts w:ascii="Arial" w:hAnsi="Arial" w:cs="Arial"/>
          <w:sz w:val="24"/>
          <w:szCs w:val="24"/>
        </w:rPr>
        <w:t xml:space="preserve"> </w:t>
      </w:r>
      <w:r w:rsidR="007152AC" w:rsidRPr="004058B0">
        <w:rPr>
          <w:rFonts w:ascii="Arial" w:hAnsi="Arial" w:cs="Arial"/>
          <w:sz w:val="24"/>
          <w:szCs w:val="24"/>
        </w:rPr>
        <w:t>diario, porque estas actividades producen un continuo desgaste emocional y la consiguiente desmotivación y aumento de la conflictividad laboral. Esto es más cierto en aquellos profesionales con estándares personales muy altos, los más autocríticos, o los que ejercen su</w:t>
      </w:r>
      <w:r w:rsidR="00CC194A" w:rsidRPr="004058B0">
        <w:rPr>
          <w:rFonts w:ascii="Arial" w:hAnsi="Arial" w:cs="Arial"/>
          <w:sz w:val="24"/>
          <w:szCs w:val="24"/>
        </w:rPr>
        <w:t xml:space="preserve"> </w:t>
      </w:r>
      <w:r w:rsidR="007152AC" w:rsidRPr="004058B0">
        <w:rPr>
          <w:rFonts w:ascii="Arial" w:hAnsi="Arial" w:cs="Arial"/>
          <w:sz w:val="24"/>
          <w:szCs w:val="24"/>
        </w:rPr>
        <w:t>labor aislados en instituciones con problemas crónicos de exceso de</w:t>
      </w:r>
      <w:r w:rsidR="00CC194A" w:rsidRPr="004058B0">
        <w:rPr>
          <w:rFonts w:ascii="Arial" w:hAnsi="Arial" w:cs="Arial"/>
          <w:sz w:val="24"/>
          <w:szCs w:val="24"/>
        </w:rPr>
        <w:t xml:space="preserve"> </w:t>
      </w:r>
      <w:r w:rsidR="007152AC" w:rsidRPr="004058B0">
        <w:rPr>
          <w:rFonts w:ascii="Arial" w:hAnsi="Arial" w:cs="Arial"/>
          <w:sz w:val="24"/>
          <w:szCs w:val="24"/>
        </w:rPr>
        <w:t>trabajo, escasez de personal y de otros medios. La desilusión progresiva puede “quemar al personal”, añadiendo una mayor carga a los</w:t>
      </w:r>
      <w:r w:rsidR="00CC194A" w:rsidRPr="004058B0">
        <w:rPr>
          <w:rFonts w:ascii="Arial" w:hAnsi="Arial" w:cs="Arial"/>
          <w:sz w:val="24"/>
          <w:szCs w:val="24"/>
        </w:rPr>
        <w:t xml:space="preserve"> </w:t>
      </w:r>
      <w:r w:rsidR="007152AC" w:rsidRPr="004058B0">
        <w:rPr>
          <w:rFonts w:ascii="Arial" w:hAnsi="Arial" w:cs="Arial"/>
          <w:sz w:val="24"/>
          <w:szCs w:val="24"/>
        </w:rPr>
        <w:t>otros miembros del equipo.</w:t>
      </w:r>
      <w:r w:rsidR="00CC194A" w:rsidRPr="004058B0">
        <w:rPr>
          <w:rFonts w:ascii="Arial" w:hAnsi="Arial" w:cs="Arial"/>
          <w:sz w:val="24"/>
          <w:szCs w:val="24"/>
        </w:rPr>
        <w:t xml:space="preserve"> </w:t>
      </w:r>
      <w:r w:rsidR="007152AC" w:rsidRPr="004058B0">
        <w:rPr>
          <w:rFonts w:ascii="Arial" w:hAnsi="Arial" w:cs="Arial"/>
          <w:sz w:val="24"/>
          <w:szCs w:val="24"/>
        </w:rPr>
        <w:t>Las manifestaciones físicas del burnout están relacionadas con</w:t>
      </w:r>
      <w:r w:rsidR="00CC194A" w:rsidRPr="004058B0">
        <w:rPr>
          <w:rFonts w:ascii="Arial" w:hAnsi="Arial" w:cs="Arial"/>
          <w:sz w:val="24"/>
          <w:szCs w:val="24"/>
        </w:rPr>
        <w:t xml:space="preserve"> </w:t>
      </w:r>
      <w:r w:rsidR="007152AC" w:rsidRPr="004058B0">
        <w:rPr>
          <w:rFonts w:ascii="Arial" w:hAnsi="Arial" w:cs="Arial"/>
          <w:sz w:val="24"/>
          <w:szCs w:val="24"/>
        </w:rPr>
        <w:t>cansancio, dolores osteoarticulares, insomnio, taquicardias, ardores</w:t>
      </w:r>
      <w:r w:rsidR="00CC194A" w:rsidRPr="004058B0">
        <w:rPr>
          <w:rFonts w:ascii="Arial" w:hAnsi="Arial" w:cs="Arial"/>
          <w:sz w:val="24"/>
          <w:szCs w:val="24"/>
        </w:rPr>
        <w:t xml:space="preserve"> </w:t>
      </w:r>
      <w:r w:rsidR="007152AC" w:rsidRPr="004058B0">
        <w:rPr>
          <w:rFonts w:ascii="Arial" w:hAnsi="Arial" w:cs="Arial"/>
          <w:sz w:val="24"/>
          <w:szCs w:val="24"/>
        </w:rPr>
        <w:t>del estómago, depresión, mayor consumo de fármacos, a</w:t>
      </w:r>
      <w:r w:rsidR="00CC194A" w:rsidRPr="004058B0">
        <w:rPr>
          <w:rFonts w:ascii="Arial" w:hAnsi="Arial" w:cs="Arial"/>
          <w:sz w:val="24"/>
          <w:szCs w:val="24"/>
        </w:rPr>
        <w:t>u</w:t>
      </w:r>
      <w:r w:rsidR="007152AC" w:rsidRPr="004058B0">
        <w:rPr>
          <w:rFonts w:ascii="Arial" w:hAnsi="Arial" w:cs="Arial"/>
          <w:sz w:val="24"/>
          <w:szCs w:val="24"/>
        </w:rPr>
        <w:t>sentismo</w:t>
      </w:r>
      <w:r w:rsidR="00CC194A" w:rsidRPr="004058B0">
        <w:rPr>
          <w:rFonts w:ascii="Arial" w:hAnsi="Arial" w:cs="Arial"/>
          <w:sz w:val="24"/>
          <w:szCs w:val="24"/>
        </w:rPr>
        <w:t xml:space="preserve"> </w:t>
      </w:r>
      <w:r w:rsidR="007152AC" w:rsidRPr="004058B0">
        <w:rPr>
          <w:rFonts w:ascii="Arial" w:hAnsi="Arial" w:cs="Arial"/>
          <w:sz w:val="24"/>
          <w:szCs w:val="24"/>
        </w:rPr>
        <w:t>laboral, alta conflictividad y bajo rendimient</w:t>
      </w:r>
      <w:r w:rsidR="00CC194A" w:rsidRPr="004058B0">
        <w:rPr>
          <w:rFonts w:ascii="Arial" w:hAnsi="Arial" w:cs="Arial"/>
          <w:sz w:val="24"/>
          <w:szCs w:val="24"/>
        </w:rPr>
        <w:t>o</w:t>
      </w:r>
      <w:r w:rsidR="007152AC" w:rsidRPr="004058B0">
        <w:rPr>
          <w:rFonts w:ascii="Arial" w:hAnsi="Arial" w:cs="Arial"/>
          <w:sz w:val="24"/>
          <w:szCs w:val="24"/>
        </w:rPr>
        <w:t>.</w:t>
      </w:r>
    </w:p>
    <w:p w:rsidR="00B61768" w:rsidRPr="004058B0" w:rsidRDefault="007152AC" w:rsidP="004058B0">
      <w:pPr>
        <w:spacing w:line="276" w:lineRule="auto"/>
        <w:jc w:val="both"/>
        <w:rPr>
          <w:rFonts w:ascii="Arial" w:hAnsi="Arial" w:cs="Arial"/>
          <w:sz w:val="24"/>
          <w:szCs w:val="24"/>
        </w:rPr>
      </w:pPr>
      <w:r w:rsidRPr="004058B0">
        <w:rPr>
          <w:rFonts w:ascii="Arial" w:hAnsi="Arial" w:cs="Arial"/>
          <w:sz w:val="24"/>
          <w:szCs w:val="24"/>
        </w:rPr>
        <w:t xml:space="preserve"> Un paso fundamental para afrontar esta situación, es el reconocimiento de la existencia del problema y de que éste no depende exclusivamente de los</w:t>
      </w:r>
      <w:r w:rsidR="00CC194A" w:rsidRPr="004058B0">
        <w:rPr>
          <w:rFonts w:ascii="Arial" w:hAnsi="Arial" w:cs="Arial"/>
          <w:sz w:val="24"/>
          <w:szCs w:val="24"/>
        </w:rPr>
        <w:t xml:space="preserve"> </w:t>
      </w:r>
      <w:r w:rsidRPr="004058B0">
        <w:rPr>
          <w:rFonts w:ascii="Arial" w:hAnsi="Arial" w:cs="Arial"/>
          <w:sz w:val="24"/>
          <w:szCs w:val="24"/>
        </w:rPr>
        <w:t>propios profesionales, porque el peso de los factores institucionales</w:t>
      </w:r>
      <w:r w:rsidR="00CC194A" w:rsidRPr="004058B0">
        <w:rPr>
          <w:rFonts w:ascii="Arial" w:hAnsi="Arial" w:cs="Arial"/>
          <w:sz w:val="24"/>
          <w:szCs w:val="24"/>
        </w:rPr>
        <w:t xml:space="preserve"> </w:t>
      </w:r>
      <w:r w:rsidRPr="004058B0">
        <w:rPr>
          <w:rFonts w:ascii="Arial" w:hAnsi="Arial" w:cs="Arial"/>
          <w:sz w:val="24"/>
          <w:szCs w:val="24"/>
        </w:rPr>
        <w:t>es mayor en el desarrollo de este síndrome que el de tipo personal. Por estos motivos es preciso respetar los tiempos necesarios para</w:t>
      </w:r>
      <w:r w:rsidR="00CC194A" w:rsidRPr="004058B0">
        <w:rPr>
          <w:rFonts w:ascii="Arial" w:hAnsi="Arial" w:cs="Arial"/>
          <w:sz w:val="24"/>
          <w:szCs w:val="24"/>
        </w:rPr>
        <w:t xml:space="preserve"> </w:t>
      </w:r>
      <w:r w:rsidRPr="004058B0">
        <w:rPr>
          <w:rFonts w:ascii="Arial" w:hAnsi="Arial" w:cs="Arial"/>
          <w:sz w:val="24"/>
          <w:szCs w:val="24"/>
        </w:rPr>
        <w:t xml:space="preserve">afrontar el sufrimiento, el dolor y el riesgo, estableciendo unos tiempos mínimos por paciente y períodos de “descanso”. </w:t>
      </w:r>
    </w:p>
    <w:p w:rsidR="00981D01" w:rsidRPr="004058B0" w:rsidRDefault="00981D01" w:rsidP="004058B0">
      <w:pPr>
        <w:spacing w:line="276" w:lineRule="auto"/>
        <w:jc w:val="both"/>
        <w:rPr>
          <w:rFonts w:ascii="Arial" w:hAnsi="Arial" w:cs="Arial"/>
          <w:sz w:val="24"/>
          <w:szCs w:val="24"/>
        </w:rPr>
      </w:pPr>
    </w:p>
    <w:p w:rsidR="008145EA" w:rsidRPr="004058B0" w:rsidRDefault="008145EA" w:rsidP="004058B0">
      <w:pPr>
        <w:spacing w:line="276" w:lineRule="auto"/>
        <w:jc w:val="both"/>
        <w:rPr>
          <w:rFonts w:ascii="Arial" w:hAnsi="Arial" w:cs="Arial"/>
          <w:b/>
          <w:sz w:val="24"/>
          <w:szCs w:val="24"/>
          <w:u w:val="single"/>
        </w:rPr>
      </w:pPr>
    </w:p>
    <w:p w:rsidR="00192EE3" w:rsidRPr="004058B0" w:rsidRDefault="00192EE3" w:rsidP="004058B0">
      <w:pPr>
        <w:spacing w:line="276" w:lineRule="auto"/>
        <w:jc w:val="both"/>
        <w:rPr>
          <w:rFonts w:ascii="Arial" w:hAnsi="Arial" w:cs="Arial"/>
          <w:b/>
          <w:sz w:val="24"/>
          <w:szCs w:val="24"/>
          <w:u w:val="single"/>
        </w:rPr>
      </w:pPr>
    </w:p>
    <w:p w:rsidR="00192EE3" w:rsidRPr="004058B0" w:rsidRDefault="00192EE3" w:rsidP="004058B0">
      <w:pPr>
        <w:spacing w:line="276" w:lineRule="auto"/>
        <w:jc w:val="both"/>
        <w:rPr>
          <w:rFonts w:ascii="Arial" w:hAnsi="Arial" w:cs="Arial"/>
          <w:b/>
          <w:sz w:val="24"/>
          <w:szCs w:val="24"/>
          <w:u w:val="single"/>
        </w:rPr>
      </w:pPr>
    </w:p>
    <w:p w:rsidR="00192EE3" w:rsidRPr="004058B0" w:rsidRDefault="00192EE3" w:rsidP="004058B0">
      <w:pPr>
        <w:spacing w:line="276" w:lineRule="auto"/>
        <w:jc w:val="both"/>
        <w:rPr>
          <w:rFonts w:ascii="Arial" w:hAnsi="Arial" w:cs="Arial"/>
          <w:b/>
          <w:sz w:val="24"/>
          <w:szCs w:val="24"/>
          <w:u w:val="single"/>
        </w:rPr>
      </w:pPr>
    </w:p>
    <w:p w:rsidR="00E37F83" w:rsidRPr="004058B0" w:rsidRDefault="00E37F83" w:rsidP="004058B0">
      <w:pPr>
        <w:spacing w:line="276" w:lineRule="auto"/>
        <w:jc w:val="both"/>
        <w:rPr>
          <w:rFonts w:ascii="Arial" w:hAnsi="Arial" w:cs="Arial"/>
          <w:b/>
          <w:sz w:val="24"/>
          <w:szCs w:val="24"/>
          <w:u w:val="single"/>
        </w:rPr>
      </w:pPr>
    </w:p>
    <w:p w:rsidR="00E37F83" w:rsidRPr="004058B0" w:rsidRDefault="00E37F83" w:rsidP="004058B0">
      <w:pPr>
        <w:spacing w:line="276" w:lineRule="auto"/>
        <w:jc w:val="both"/>
        <w:rPr>
          <w:rFonts w:ascii="Arial" w:hAnsi="Arial" w:cs="Arial"/>
          <w:b/>
          <w:sz w:val="24"/>
          <w:szCs w:val="24"/>
          <w:u w:val="single"/>
        </w:rPr>
      </w:pPr>
    </w:p>
    <w:p w:rsidR="00E37F83" w:rsidRPr="004058B0" w:rsidRDefault="00E37F83" w:rsidP="004058B0">
      <w:pPr>
        <w:spacing w:line="276" w:lineRule="auto"/>
        <w:jc w:val="both"/>
        <w:rPr>
          <w:rFonts w:ascii="Arial" w:hAnsi="Arial" w:cs="Arial"/>
          <w:b/>
          <w:sz w:val="24"/>
          <w:szCs w:val="24"/>
          <w:u w:val="single"/>
        </w:rPr>
      </w:pPr>
    </w:p>
    <w:p w:rsidR="00E37F83" w:rsidRPr="004058B0" w:rsidRDefault="00E37F83" w:rsidP="004058B0">
      <w:pPr>
        <w:spacing w:line="276" w:lineRule="auto"/>
        <w:jc w:val="both"/>
        <w:rPr>
          <w:rFonts w:ascii="Arial" w:hAnsi="Arial" w:cs="Arial"/>
          <w:b/>
          <w:sz w:val="24"/>
          <w:szCs w:val="24"/>
          <w:u w:val="single"/>
        </w:rPr>
      </w:pPr>
    </w:p>
    <w:p w:rsidR="00E37F83" w:rsidRPr="004058B0" w:rsidRDefault="00E37F83" w:rsidP="004058B0">
      <w:pPr>
        <w:spacing w:line="276" w:lineRule="auto"/>
        <w:jc w:val="both"/>
        <w:rPr>
          <w:rFonts w:ascii="Arial" w:hAnsi="Arial" w:cs="Arial"/>
          <w:b/>
          <w:sz w:val="24"/>
          <w:szCs w:val="24"/>
          <w:u w:val="single"/>
        </w:rPr>
      </w:pPr>
    </w:p>
    <w:p w:rsidR="00E37F83" w:rsidRPr="004058B0" w:rsidRDefault="00E37F83" w:rsidP="004058B0">
      <w:pPr>
        <w:spacing w:line="276" w:lineRule="auto"/>
        <w:jc w:val="both"/>
        <w:rPr>
          <w:rFonts w:ascii="Arial" w:hAnsi="Arial" w:cs="Arial"/>
          <w:b/>
          <w:sz w:val="24"/>
          <w:szCs w:val="24"/>
          <w:u w:val="single"/>
        </w:rPr>
      </w:pPr>
    </w:p>
    <w:p w:rsidR="00E37F83" w:rsidRPr="004058B0" w:rsidRDefault="00E37F83" w:rsidP="004058B0">
      <w:pPr>
        <w:spacing w:line="276" w:lineRule="auto"/>
        <w:jc w:val="both"/>
        <w:rPr>
          <w:rFonts w:ascii="Arial" w:hAnsi="Arial" w:cs="Arial"/>
          <w:b/>
          <w:sz w:val="24"/>
          <w:szCs w:val="24"/>
          <w:u w:val="single"/>
        </w:rPr>
      </w:pPr>
    </w:p>
    <w:p w:rsidR="00B61768" w:rsidRPr="004058B0" w:rsidRDefault="00981D01" w:rsidP="004058B0">
      <w:pPr>
        <w:spacing w:line="276" w:lineRule="auto"/>
        <w:jc w:val="both"/>
        <w:rPr>
          <w:rFonts w:ascii="Arial" w:hAnsi="Arial" w:cs="Arial"/>
          <w:b/>
          <w:sz w:val="24"/>
          <w:szCs w:val="24"/>
          <w:u w:val="single"/>
        </w:rPr>
      </w:pPr>
      <w:r w:rsidRPr="004058B0">
        <w:rPr>
          <w:rFonts w:ascii="Arial" w:hAnsi="Arial" w:cs="Arial"/>
          <w:b/>
          <w:sz w:val="24"/>
          <w:szCs w:val="24"/>
          <w:u w:val="single"/>
        </w:rPr>
        <w:lastRenderedPageBreak/>
        <w:t>CONCLUSIONES</w:t>
      </w:r>
    </w:p>
    <w:p w:rsidR="00E02967" w:rsidRPr="004058B0" w:rsidRDefault="00E02967" w:rsidP="004058B0">
      <w:pPr>
        <w:spacing w:after="0" w:line="240" w:lineRule="auto"/>
        <w:contextualSpacing/>
        <w:jc w:val="both"/>
        <w:rPr>
          <w:rFonts w:ascii="Arial" w:eastAsia="Times New Roman" w:hAnsi="Arial" w:cs="Arial"/>
          <w:sz w:val="24"/>
          <w:szCs w:val="24"/>
        </w:rPr>
      </w:pPr>
      <w:r w:rsidRPr="004058B0">
        <w:rPr>
          <w:rFonts w:ascii="Arial" w:eastAsiaTheme="minorEastAsia" w:hAnsi="Arial" w:cs="Arial"/>
          <w:kern w:val="24"/>
          <w:sz w:val="24"/>
          <w:szCs w:val="24"/>
        </w:rPr>
        <w:t>Los cuidados paliativos son también cuidados Psicosociales que van encaminados a responder su anatomía. Experimentar extender al paciente y la familia las herramientas para saber entender el final de la vida.</w:t>
      </w:r>
    </w:p>
    <w:p w:rsidR="00E02967" w:rsidRPr="004058B0" w:rsidRDefault="00E02967" w:rsidP="004058B0">
      <w:pPr>
        <w:spacing w:after="0" w:line="240" w:lineRule="auto"/>
        <w:contextualSpacing/>
        <w:jc w:val="both"/>
        <w:rPr>
          <w:rFonts w:ascii="Arial" w:eastAsia="Times New Roman" w:hAnsi="Arial" w:cs="Arial"/>
          <w:color w:val="90C226"/>
          <w:sz w:val="24"/>
          <w:szCs w:val="24"/>
        </w:rPr>
      </w:pPr>
    </w:p>
    <w:p w:rsidR="00981D01" w:rsidRPr="004058B0" w:rsidRDefault="00B61768" w:rsidP="004058B0">
      <w:pPr>
        <w:spacing w:line="276" w:lineRule="auto"/>
        <w:jc w:val="both"/>
        <w:rPr>
          <w:rFonts w:ascii="Arial" w:hAnsi="Arial" w:cs="Arial"/>
          <w:sz w:val="24"/>
          <w:szCs w:val="24"/>
        </w:rPr>
      </w:pPr>
      <w:r w:rsidRPr="004058B0">
        <w:rPr>
          <w:rFonts w:ascii="Arial" w:hAnsi="Arial" w:cs="Arial"/>
          <w:sz w:val="24"/>
          <w:szCs w:val="24"/>
        </w:rPr>
        <w:t>La enfermería paliativa es un elemento clave para conseguir el</w:t>
      </w:r>
      <w:r w:rsidR="00CC194A" w:rsidRPr="004058B0">
        <w:rPr>
          <w:rFonts w:ascii="Arial" w:hAnsi="Arial" w:cs="Arial"/>
          <w:sz w:val="24"/>
          <w:szCs w:val="24"/>
        </w:rPr>
        <w:t xml:space="preserve"> </w:t>
      </w:r>
      <w:r w:rsidRPr="004058B0">
        <w:rPr>
          <w:rFonts w:ascii="Arial" w:hAnsi="Arial" w:cs="Arial"/>
          <w:sz w:val="24"/>
          <w:szCs w:val="24"/>
        </w:rPr>
        <w:t>bienestar de los enfermos en la terminalidad cuando los objetivos del</w:t>
      </w:r>
      <w:r w:rsidR="00CC194A" w:rsidRPr="004058B0">
        <w:rPr>
          <w:rFonts w:ascii="Arial" w:hAnsi="Arial" w:cs="Arial"/>
          <w:sz w:val="24"/>
          <w:szCs w:val="24"/>
        </w:rPr>
        <w:t xml:space="preserve"> </w:t>
      </w:r>
      <w:r w:rsidRPr="004058B0">
        <w:rPr>
          <w:rFonts w:ascii="Arial" w:hAnsi="Arial" w:cs="Arial"/>
          <w:sz w:val="24"/>
          <w:szCs w:val="24"/>
        </w:rPr>
        <w:t>mantenimiento de la vida y restablecimiento de la salud ceden su</w:t>
      </w:r>
      <w:r w:rsidR="00CC194A" w:rsidRPr="004058B0">
        <w:rPr>
          <w:rFonts w:ascii="Arial" w:hAnsi="Arial" w:cs="Arial"/>
          <w:sz w:val="24"/>
          <w:szCs w:val="24"/>
        </w:rPr>
        <w:t xml:space="preserve"> </w:t>
      </w:r>
      <w:r w:rsidRPr="004058B0">
        <w:rPr>
          <w:rFonts w:ascii="Arial" w:hAnsi="Arial" w:cs="Arial"/>
          <w:sz w:val="24"/>
          <w:szCs w:val="24"/>
        </w:rPr>
        <w:t>lugar al control de los síntomas, a la mayor humanización de su asistencia y a promover la participación e independencia del paciente y</w:t>
      </w:r>
      <w:r w:rsidR="00CC194A" w:rsidRPr="004058B0">
        <w:rPr>
          <w:rFonts w:ascii="Arial" w:hAnsi="Arial" w:cs="Arial"/>
          <w:sz w:val="24"/>
          <w:szCs w:val="24"/>
        </w:rPr>
        <w:t xml:space="preserve"> </w:t>
      </w:r>
      <w:r w:rsidRPr="004058B0">
        <w:rPr>
          <w:rFonts w:ascii="Arial" w:hAnsi="Arial" w:cs="Arial"/>
          <w:sz w:val="24"/>
          <w:szCs w:val="24"/>
        </w:rPr>
        <w:t xml:space="preserve">el apoyo a su familia. </w:t>
      </w:r>
    </w:p>
    <w:p w:rsidR="00E02967" w:rsidRPr="004058B0" w:rsidRDefault="00E02967" w:rsidP="004058B0">
      <w:pPr>
        <w:spacing w:line="276" w:lineRule="auto"/>
        <w:jc w:val="both"/>
        <w:rPr>
          <w:rFonts w:ascii="Arial" w:hAnsi="Arial" w:cs="Arial"/>
          <w:sz w:val="24"/>
          <w:szCs w:val="24"/>
        </w:rPr>
      </w:pPr>
    </w:p>
    <w:p w:rsidR="00981D01" w:rsidRPr="004058B0" w:rsidRDefault="00981D01" w:rsidP="004058B0">
      <w:pPr>
        <w:spacing w:line="276" w:lineRule="auto"/>
        <w:jc w:val="both"/>
        <w:rPr>
          <w:rFonts w:ascii="Arial" w:hAnsi="Arial" w:cs="Arial"/>
          <w:sz w:val="24"/>
          <w:szCs w:val="24"/>
        </w:rPr>
      </w:pPr>
      <w:r w:rsidRPr="004058B0">
        <w:rPr>
          <w:rFonts w:ascii="Arial" w:hAnsi="Arial" w:cs="Arial"/>
          <w:sz w:val="24"/>
          <w:szCs w:val="24"/>
        </w:rPr>
        <w:t>El enfermero no sólo requiere un alto nivel de vigilancia clínica, compasión y habilidades técnicas para ejercer su trabajo, sino también estar familiarizado desde su propia etapa de formación académica con las medidas de autocuidado para reducir su estrés y sobre cómo afrontar mejor las crisis y evitar el quemamiento.</w:t>
      </w:r>
    </w:p>
    <w:p w:rsidR="00492642" w:rsidRPr="004058B0" w:rsidRDefault="00492642" w:rsidP="004058B0">
      <w:pPr>
        <w:spacing w:line="276" w:lineRule="auto"/>
        <w:jc w:val="both"/>
        <w:rPr>
          <w:rFonts w:ascii="Arial" w:hAnsi="Arial" w:cs="Arial"/>
          <w:sz w:val="24"/>
          <w:szCs w:val="24"/>
        </w:rPr>
      </w:pPr>
    </w:p>
    <w:p w:rsidR="00492642" w:rsidRPr="004058B0" w:rsidRDefault="00492642" w:rsidP="004058B0">
      <w:pPr>
        <w:spacing w:line="276" w:lineRule="auto"/>
        <w:jc w:val="both"/>
        <w:rPr>
          <w:rFonts w:ascii="Arial" w:hAnsi="Arial" w:cs="Arial"/>
          <w:sz w:val="24"/>
          <w:szCs w:val="24"/>
        </w:rPr>
      </w:pPr>
    </w:p>
    <w:p w:rsidR="00492642" w:rsidRPr="004058B0" w:rsidRDefault="00492642" w:rsidP="004058B0">
      <w:pPr>
        <w:spacing w:line="276" w:lineRule="auto"/>
        <w:jc w:val="both"/>
        <w:rPr>
          <w:rFonts w:ascii="Arial" w:hAnsi="Arial" w:cs="Arial"/>
          <w:sz w:val="24"/>
          <w:szCs w:val="24"/>
        </w:rPr>
      </w:pPr>
    </w:p>
    <w:p w:rsidR="008145EA" w:rsidRPr="004058B0" w:rsidRDefault="008145EA" w:rsidP="004058B0">
      <w:pPr>
        <w:spacing w:line="276" w:lineRule="auto"/>
        <w:jc w:val="both"/>
        <w:rPr>
          <w:rFonts w:ascii="Arial" w:hAnsi="Arial" w:cs="Arial"/>
          <w:sz w:val="24"/>
          <w:szCs w:val="24"/>
        </w:rPr>
      </w:pPr>
    </w:p>
    <w:p w:rsidR="008145EA" w:rsidRPr="004058B0" w:rsidRDefault="008145EA" w:rsidP="004058B0">
      <w:pPr>
        <w:spacing w:line="276" w:lineRule="auto"/>
        <w:jc w:val="both"/>
        <w:rPr>
          <w:rFonts w:ascii="Arial" w:hAnsi="Arial" w:cs="Arial"/>
          <w:sz w:val="24"/>
          <w:szCs w:val="24"/>
        </w:rPr>
      </w:pPr>
    </w:p>
    <w:p w:rsidR="008145EA" w:rsidRPr="004058B0" w:rsidRDefault="008145EA" w:rsidP="004058B0">
      <w:pPr>
        <w:spacing w:line="276" w:lineRule="auto"/>
        <w:jc w:val="both"/>
        <w:rPr>
          <w:rFonts w:ascii="Arial" w:hAnsi="Arial" w:cs="Arial"/>
          <w:sz w:val="24"/>
          <w:szCs w:val="24"/>
        </w:rPr>
      </w:pPr>
    </w:p>
    <w:p w:rsidR="008145EA" w:rsidRPr="004058B0" w:rsidRDefault="008145EA" w:rsidP="004058B0">
      <w:pPr>
        <w:spacing w:line="276" w:lineRule="auto"/>
        <w:jc w:val="both"/>
        <w:rPr>
          <w:rFonts w:ascii="Arial" w:hAnsi="Arial" w:cs="Arial"/>
          <w:sz w:val="24"/>
          <w:szCs w:val="24"/>
        </w:rPr>
      </w:pPr>
    </w:p>
    <w:p w:rsidR="008145EA" w:rsidRPr="004058B0" w:rsidRDefault="008145EA" w:rsidP="004058B0">
      <w:pPr>
        <w:spacing w:line="276" w:lineRule="auto"/>
        <w:jc w:val="both"/>
        <w:rPr>
          <w:rFonts w:ascii="Arial" w:hAnsi="Arial" w:cs="Arial"/>
          <w:sz w:val="24"/>
          <w:szCs w:val="24"/>
        </w:rPr>
      </w:pPr>
    </w:p>
    <w:p w:rsidR="008145EA" w:rsidRPr="004058B0" w:rsidRDefault="008145EA" w:rsidP="004058B0">
      <w:pPr>
        <w:spacing w:line="276" w:lineRule="auto"/>
        <w:jc w:val="both"/>
        <w:rPr>
          <w:rFonts w:ascii="Arial" w:hAnsi="Arial" w:cs="Arial"/>
          <w:sz w:val="24"/>
          <w:szCs w:val="24"/>
        </w:rPr>
      </w:pPr>
    </w:p>
    <w:p w:rsidR="000E2C9D" w:rsidRPr="004058B0" w:rsidRDefault="000E2C9D" w:rsidP="004058B0">
      <w:pPr>
        <w:spacing w:line="276" w:lineRule="auto"/>
        <w:jc w:val="both"/>
        <w:rPr>
          <w:rFonts w:ascii="Arial" w:hAnsi="Arial" w:cs="Arial"/>
          <w:sz w:val="24"/>
          <w:szCs w:val="24"/>
        </w:rPr>
      </w:pPr>
    </w:p>
    <w:p w:rsidR="000E2C9D" w:rsidRPr="004058B0" w:rsidRDefault="000E2C9D" w:rsidP="004058B0">
      <w:pPr>
        <w:spacing w:line="276" w:lineRule="auto"/>
        <w:jc w:val="both"/>
        <w:rPr>
          <w:rFonts w:ascii="Arial" w:hAnsi="Arial" w:cs="Arial"/>
          <w:sz w:val="24"/>
          <w:szCs w:val="24"/>
        </w:rPr>
      </w:pPr>
    </w:p>
    <w:p w:rsidR="000E2C9D" w:rsidRPr="004058B0" w:rsidRDefault="000E2C9D" w:rsidP="004058B0">
      <w:pPr>
        <w:spacing w:line="276" w:lineRule="auto"/>
        <w:jc w:val="both"/>
        <w:rPr>
          <w:rFonts w:ascii="Arial" w:hAnsi="Arial" w:cs="Arial"/>
          <w:sz w:val="24"/>
          <w:szCs w:val="24"/>
        </w:rPr>
      </w:pPr>
    </w:p>
    <w:p w:rsidR="005E2234" w:rsidRPr="004058B0" w:rsidRDefault="005E2234" w:rsidP="004058B0">
      <w:pPr>
        <w:spacing w:line="276" w:lineRule="auto"/>
        <w:jc w:val="both"/>
        <w:rPr>
          <w:rFonts w:ascii="Arial" w:hAnsi="Arial" w:cs="Arial"/>
          <w:sz w:val="24"/>
          <w:szCs w:val="24"/>
        </w:rPr>
      </w:pPr>
    </w:p>
    <w:p w:rsidR="00C27808" w:rsidRDefault="00C27808" w:rsidP="004058B0">
      <w:pPr>
        <w:spacing w:line="276" w:lineRule="auto"/>
        <w:jc w:val="both"/>
        <w:rPr>
          <w:rFonts w:ascii="Arial" w:hAnsi="Arial" w:cs="Arial"/>
          <w:b/>
          <w:sz w:val="24"/>
          <w:szCs w:val="24"/>
          <w:u w:val="single"/>
        </w:rPr>
      </w:pPr>
    </w:p>
    <w:p w:rsidR="00C27808" w:rsidRDefault="00C27808" w:rsidP="004058B0">
      <w:pPr>
        <w:spacing w:line="276" w:lineRule="auto"/>
        <w:jc w:val="both"/>
        <w:rPr>
          <w:rFonts w:ascii="Arial" w:hAnsi="Arial" w:cs="Arial"/>
          <w:b/>
          <w:sz w:val="24"/>
          <w:szCs w:val="24"/>
          <w:u w:val="single"/>
        </w:rPr>
      </w:pPr>
    </w:p>
    <w:p w:rsidR="00C27808" w:rsidRDefault="00C27808" w:rsidP="004058B0">
      <w:pPr>
        <w:spacing w:line="276" w:lineRule="auto"/>
        <w:jc w:val="both"/>
        <w:rPr>
          <w:rFonts w:ascii="Arial" w:hAnsi="Arial" w:cs="Arial"/>
          <w:b/>
          <w:sz w:val="24"/>
          <w:szCs w:val="24"/>
          <w:u w:val="single"/>
        </w:rPr>
      </w:pPr>
    </w:p>
    <w:p w:rsidR="00C27808" w:rsidRDefault="00C27808" w:rsidP="004058B0">
      <w:pPr>
        <w:spacing w:line="276" w:lineRule="auto"/>
        <w:jc w:val="both"/>
        <w:rPr>
          <w:rFonts w:ascii="Arial" w:hAnsi="Arial" w:cs="Arial"/>
          <w:b/>
          <w:sz w:val="24"/>
          <w:szCs w:val="24"/>
          <w:u w:val="single"/>
        </w:rPr>
      </w:pPr>
    </w:p>
    <w:p w:rsidR="00C27808" w:rsidRDefault="00C27808" w:rsidP="004058B0">
      <w:pPr>
        <w:spacing w:line="276" w:lineRule="auto"/>
        <w:jc w:val="both"/>
        <w:rPr>
          <w:rFonts w:ascii="Arial" w:hAnsi="Arial" w:cs="Arial"/>
          <w:b/>
          <w:sz w:val="24"/>
          <w:szCs w:val="24"/>
          <w:u w:val="single"/>
        </w:rPr>
      </w:pPr>
    </w:p>
    <w:p w:rsidR="00492642" w:rsidRPr="004058B0" w:rsidRDefault="00492642" w:rsidP="004058B0">
      <w:pPr>
        <w:spacing w:line="276" w:lineRule="auto"/>
        <w:jc w:val="both"/>
        <w:rPr>
          <w:rFonts w:ascii="Arial" w:hAnsi="Arial" w:cs="Arial"/>
          <w:b/>
          <w:sz w:val="24"/>
          <w:szCs w:val="24"/>
          <w:u w:val="single"/>
        </w:rPr>
      </w:pPr>
      <w:r w:rsidRPr="004058B0">
        <w:rPr>
          <w:rFonts w:ascii="Arial" w:hAnsi="Arial" w:cs="Arial"/>
          <w:b/>
          <w:sz w:val="24"/>
          <w:szCs w:val="24"/>
          <w:u w:val="single"/>
        </w:rPr>
        <w:lastRenderedPageBreak/>
        <w:t>RECOMENDACIONES:</w:t>
      </w:r>
    </w:p>
    <w:p w:rsidR="009D1EE8" w:rsidRPr="004058B0" w:rsidRDefault="009D1EE8" w:rsidP="004058B0">
      <w:pPr>
        <w:spacing w:line="276" w:lineRule="auto"/>
        <w:jc w:val="both"/>
        <w:rPr>
          <w:rFonts w:ascii="Arial" w:hAnsi="Arial" w:cs="Arial"/>
          <w:b/>
          <w:sz w:val="24"/>
          <w:szCs w:val="24"/>
          <w:u w:val="single"/>
        </w:rPr>
      </w:pPr>
    </w:p>
    <w:p w:rsidR="00492642" w:rsidRPr="004058B0" w:rsidRDefault="00492642" w:rsidP="004058B0">
      <w:pPr>
        <w:pStyle w:val="Prrafodelista"/>
        <w:numPr>
          <w:ilvl w:val="0"/>
          <w:numId w:val="10"/>
        </w:numPr>
        <w:spacing w:line="276" w:lineRule="auto"/>
        <w:jc w:val="both"/>
        <w:rPr>
          <w:rFonts w:ascii="Arial" w:hAnsi="Arial" w:cs="Arial"/>
          <w:sz w:val="24"/>
          <w:szCs w:val="24"/>
        </w:rPr>
      </w:pPr>
      <w:r w:rsidRPr="004058B0">
        <w:rPr>
          <w:rFonts w:ascii="Arial" w:hAnsi="Arial" w:cs="Arial"/>
          <w:sz w:val="24"/>
          <w:szCs w:val="24"/>
        </w:rPr>
        <w:t>Promover un mayor número de investigaciones cualitativas en diversos contextos y en especial sobre el impacto psicosocial sufrido por el personal de enfermería ya que ello impacta en la salud laboral y en la calidad de los servicios.</w:t>
      </w:r>
    </w:p>
    <w:p w:rsidR="00492642" w:rsidRPr="004058B0" w:rsidRDefault="002E1518" w:rsidP="004058B0">
      <w:pPr>
        <w:pStyle w:val="Prrafodelista"/>
        <w:numPr>
          <w:ilvl w:val="0"/>
          <w:numId w:val="10"/>
        </w:numPr>
        <w:spacing w:line="276" w:lineRule="auto"/>
        <w:jc w:val="both"/>
        <w:rPr>
          <w:rFonts w:ascii="Arial" w:hAnsi="Arial" w:cs="Arial"/>
          <w:sz w:val="24"/>
          <w:szCs w:val="24"/>
        </w:rPr>
      </w:pPr>
      <w:r w:rsidRPr="004058B0">
        <w:rPr>
          <w:rFonts w:ascii="Arial" w:hAnsi="Arial" w:cs="Arial"/>
          <w:sz w:val="24"/>
          <w:szCs w:val="24"/>
        </w:rPr>
        <w:t>Tener en cuenta en la toma de decisiones en la planeación, operación y evaluación de la formación de recursos humanos en salud, la capacitación continua, el desempeño hospitalario y la mejora del ambiente laboral.</w:t>
      </w:r>
    </w:p>
    <w:p w:rsidR="002E1518" w:rsidRPr="004058B0" w:rsidRDefault="002E1518" w:rsidP="004058B0">
      <w:pPr>
        <w:pStyle w:val="Prrafodelista"/>
        <w:numPr>
          <w:ilvl w:val="0"/>
          <w:numId w:val="10"/>
        </w:numPr>
        <w:spacing w:line="276" w:lineRule="auto"/>
        <w:jc w:val="both"/>
        <w:rPr>
          <w:rFonts w:ascii="Arial" w:hAnsi="Arial" w:cs="Arial"/>
          <w:sz w:val="24"/>
          <w:szCs w:val="24"/>
        </w:rPr>
      </w:pPr>
      <w:r w:rsidRPr="004058B0">
        <w:rPr>
          <w:rFonts w:ascii="Arial" w:hAnsi="Arial" w:cs="Arial"/>
          <w:sz w:val="24"/>
          <w:szCs w:val="24"/>
        </w:rPr>
        <w:t>Que los centros hospitalarios provean servicios de apoyo a las personas que están involucradas con la etapa terminal de la vida, prioritariamente pacientes y familiares y personal de enfermería.</w:t>
      </w:r>
    </w:p>
    <w:p w:rsidR="00981D01" w:rsidRPr="004058B0" w:rsidRDefault="00981D01" w:rsidP="004058B0">
      <w:pPr>
        <w:spacing w:line="276" w:lineRule="auto"/>
        <w:jc w:val="both"/>
        <w:rPr>
          <w:rFonts w:ascii="Arial" w:hAnsi="Arial" w:cs="Arial"/>
          <w:sz w:val="24"/>
          <w:szCs w:val="24"/>
        </w:rPr>
      </w:pPr>
    </w:p>
    <w:p w:rsidR="00C5643B" w:rsidRPr="004058B0" w:rsidRDefault="00C5643B" w:rsidP="004058B0">
      <w:pPr>
        <w:spacing w:line="276" w:lineRule="auto"/>
        <w:jc w:val="both"/>
        <w:rPr>
          <w:rFonts w:ascii="Arial" w:hAnsi="Arial" w:cs="Arial"/>
          <w:sz w:val="24"/>
          <w:szCs w:val="24"/>
        </w:rPr>
      </w:pPr>
    </w:p>
    <w:p w:rsidR="00C5643B" w:rsidRPr="004058B0" w:rsidRDefault="00C5643B" w:rsidP="004058B0">
      <w:pPr>
        <w:spacing w:line="276" w:lineRule="auto"/>
        <w:jc w:val="both"/>
        <w:rPr>
          <w:rFonts w:ascii="Arial" w:hAnsi="Arial" w:cs="Arial"/>
          <w:sz w:val="24"/>
          <w:szCs w:val="24"/>
        </w:rPr>
      </w:pPr>
    </w:p>
    <w:p w:rsidR="00C5643B" w:rsidRPr="004058B0" w:rsidRDefault="00C5643B" w:rsidP="004058B0">
      <w:pPr>
        <w:spacing w:line="276" w:lineRule="auto"/>
        <w:jc w:val="both"/>
        <w:rPr>
          <w:rFonts w:ascii="Arial" w:hAnsi="Arial" w:cs="Arial"/>
          <w:sz w:val="24"/>
          <w:szCs w:val="24"/>
        </w:rPr>
      </w:pPr>
    </w:p>
    <w:p w:rsidR="00C5643B" w:rsidRPr="004058B0" w:rsidRDefault="00C5643B" w:rsidP="004058B0">
      <w:pPr>
        <w:spacing w:line="276" w:lineRule="auto"/>
        <w:jc w:val="both"/>
        <w:rPr>
          <w:rFonts w:ascii="Arial" w:hAnsi="Arial" w:cs="Arial"/>
          <w:sz w:val="24"/>
          <w:szCs w:val="24"/>
        </w:rPr>
      </w:pPr>
    </w:p>
    <w:p w:rsidR="00C5643B" w:rsidRPr="004058B0" w:rsidRDefault="00C5643B" w:rsidP="004058B0">
      <w:pPr>
        <w:spacing w:line="276" w:lineRule="auto"/>
        <w:jc w:val="both"/>
        <w:rPr>
          <w:rFonts w:ascii="Arial" w:hAnsi="Arial" w:cs="Arial"/>
          <w:sz w:val="24"/>
          <w:szCs w:val="24"/>
        </w:rPr>
      </w:pPr>
    </w:p>
    <w:p w:rsidR="00C5643B" w:rsidRPr="004058B0" w:rsidRDefault="00C5643B" w:rsidP="004058B0">
      <w:pPr>
        <w:spacing w:line="276" w:lineRule="auto"/>
        <w:jc w:val="both"/>
        <w:rPr>
          <w:rFonts w:ascii="Arial" w:hAnsi="Arial" w:cs="Arial"/>
          <w:sz w:val="24"/>
          <w:szCs w:val="24"/>
        </w:rPr>
      </w:pPr>
    </w:p>
    <w:p w:rsidR="00C5643B" w:rsidRPr="004058B0" w:rsidRDefault="00C5643B" w:rsidP="004058B0">
      <w:pPr>
        <w:spacing w:line="276" w:lineRule="auto"/>
        <w:jc w:val="both"/>
        <w:rPr>
          <w:rFonts w:ascii="Arial" w:hAnsi="Arial" w:cs="Arial"/>
          <w:sz w:val="24"/>
          <w:szCs w:val="24"/>
        </w:rPr>
      </w:pPr>
    </w:p>
    <w:p w:rsidR="00C5643B" w:rsidRPr="004058B0" w:rsidRDefault="00C5643B" w:rsidP="004058B0">
      <w:pPr>
        <w:spacing w:line="276" w:lineRule="auto"/>
        <w:jc w:val="both"/>
        <w:rPr>
          <w:rFonts w:ascii="Arial" w:hAnsi="Arial" w:cs="Arial"/>
          <w:sz w:val="24"/>
          <w:szCs w:val="24"/>
        </w:rPr>
      </w:pPr>
    </w:p>
    <w:p w:rsidR="00C5643B" w:rsidRPr="004058B0" w:rsidRDefault="00C5643B" w:rsidP="004058B0">
      <w:pPr>
        <w:spacing w:line="276" w:lineRule="auto"/>
        <w:jc w:val="both"/>
        <w:rPr>
          <w:rFonts w:ascii="Arial" w:hAnsi="Arial" w:cs="Arial"/>
          <w:sz w:val="24"/>
          <w:szCs w:val="24"/>
        </w:rPr>
      </w:pPr>
    </w:p>
    <w:p w:rsidR="00C5643B" w:rsidRPr="004058B0" w:rsidRDefault="00C5643B" w:rsidP="004058B0">
      <w:pPr>
        <w:spacing w:line="276" w:lineRule="auto"/>
        <w:jc w:val="both"/>
        <w:rPr>
          <w:rFonts w:ascii="Arial" w:hAnsi="Arial" w:cs="Arial"/>
          <w:sz w:val="24"/>
          <w:szCs w:val="24"/>
        </w:rPr>
      </w:pPr>
    </w:p>
    <w:p w:rsidR="00C5643B" w:rsidRPr="004058B0" w:rsidRDefault="00C5643B" w:rsidP="004058B0">
      <w:pPr>
        <w:spacing w:line="276" w:lineRule="auto"/>
        <w:jc w:val="both"/>
        <w:rPr>
          <w:rFonts w:ascii="Arial" w:hAnsi="Arial" w:cs="Arial"/>
          <w:sz w:val="24"/>
          <w:szCs w:val="24"/>
        </w:rPr>
      </w:pPr>
    </w:p>
    <w:p w:rsidR="000E2C9D" w:rsidRPr="004058B0" w:rsidRDefault="000E2C9D" w:rsidP="004058B0">
      <w:pPr>
        <w:spacing w:line="276" w:lineRule="auto"/>
        <w:jc w:val="both"/>
        <w:rPr>
          <w:rFonts w:ascii="Arial" w:hAnsi="Arial" w:cs="Arial"/>
          <w:sz w:val="24"/>
          <w:szCs w:val="24"/>
        </w:rPr>
      </w:pPr>
    </w:p>
    <w:p w:rsidR="000E2C9D" w:rsidRPr="004058B0" w:rsidRDefault="000E2C9D" w:rsidP="004058B0">
      <w:pPr>
        <w:spacing w:line="276" w:lineRule="auto"/>
        <w:jc w:val="both"/>
        <w:rPr>
          <w:rFonts w:ascii="Arial" w:hAnsi="Arial" w:cs="Arial"/>
          <w:sz w:val="24"/>
          <w:szCs w:val="24"/>
        </w:rPr>
      </w:pPr>
    </w:p>
    <w:p w:rsidR="00C5643B" w:rsidRPr="004058B0" w:rsidRDefault="00C5643B" w:rsidP="004058B0">
      <w:pPr>
        <w:spacing w:line="276" w:lineRule="auto"/>
        <w:jc w:val="both"/>
        <w:rPr>
          <w:rFonts w:ascii="Arial" w:hAnsi="Arial" w:cs="Arial"/>
          <w:b/>
          <w:sz w:val="24"/>
          <w:szCs w:val="24"/>
          <w:u w:val="single"/>
        </w:rPr>
      </w:pPr>
    </w:p>
    <w:p w:rsidR="000E2C9D" w:rsidRPr="004058B0" w:rsidRDefault="000E2C9D" w:rsidP="004058B0">
      <w:pPr>
        <w:spacing w:line="276" w:lineRule="auto"/>
        <w:jc w:val="both"/>
        <w:rPr>
          <w:rFonts w:ascii="Arial" w:hAnsi="Arial" w:cs="Arial"/>
          <w:b/>
          <w:sz w:val="24"/>
          <w:szCs w:val="24"/>
          <w:u w:val="single"/>
        </w:rPr>
      </w:pPr>
    </w:p>
    <w:p w:rsidR="00C27808" w:rsidRDefault="00C27808" w:rsidP="004058B0">
      <w:pPr>
        <w:spacing w:line="276" w:lineRule="auto"/>
        <w:jc w:val="both"/>
        <w:rPr>
          <w:rFonts w:ascii="Arial" w:hAnsi="Arial" w:cs="Arial"/>
          <w:b/>
          <w:sz w:val="24"/>
          <w:szCs w:val="24"/>
          <w:u w:val="single"/>
        </w:rPr>
      </w:pPr>
    </w:p>
    <w:p w:rsidR="00C27808" w:rsidRDefault="00C27808" w:rsidP="004058B0">
      <w:pPr>
        <w:spacing w:line="276" w:lineRule="auto"/>
        <w:jc w:val="both"/>
        <w:rPr>
          <w:rFonts w:ascii="Arial" w:hAnsi="Arial" w:cs="Arial"/>
          <w:b/>
          <w:sz w:val="24"/>
          <w:szCs w:val="24"/>
          <w:u w:val="single"/>
        </w:rPr>
      </w:pPr>
    </w:p>
    <w:p w:rsidR="00C27808" w:rsidRDefault="00C27808" w:rsidP="004058B0">
      <w:pPr>
        <w:spacing w:line="276" w:lineRule="auto"/>
        <w:jc w:val="both"/>
        <w:rPr>
          <w:rFonts w:ascii="Arial" w:hAnsi="Arial" w:cs="Arial"/>
          <w:b/>
          <w:sz w:val="24"/>
          <w:szCs w:val="24"/>
          <w:u w:val="single"/>
        </w:rPr>
      </w:pPr>
    </w:p>
    <w:p w:rsidR="00C27808" w:rsidRDefault="00C27808" w:rsidP="004058B0">
      <w:pPr>
        <w:spacing w:line="276" w:lineRule="auto"/>
        <w:jc w:val="both"/>
        <w:rPr>
          <w:rFonts w:ascii="Arial" w:hAnsi="Arial" w:cs="Arial"/>
          <w:b/>
          <w:sz w:val="24"/>
          <w:szCs w:val="24"/>
          <w:u w:val="single"/>
        </w:rPr>
      </w:pPr>
    </w:p>
    <w:p w:rsidR="00C5643B" w:rsidRPr="004058B0" w:rsidRDefault="00C5643B" w:rsidP="004058B0">
      <w:pPr>
        <w:spacing w:line="276" w:lineRule="auto"/>
        <w:jc w:val="both"/>
        <w:rPr>
          <w:rFonts w:ascii="Arial" w:hAnsi="Arial" w:cs="Arial"/>
          <w:b/>
          <w:sz w:val="24"/>
          <w:szCs w:val="24"/>
          <w:u w:val="single"/>
        </w:rPr>
      </w:pPr>
      <w:r w:rsidRPr="004058B0">
        <w:rPr>
          <w:rFonts w:ascii="Arial" w:hAnsi="Arial" w:cs="Arial"/>
          <w:b/>
          <w:sz w:val="24"/>
          <w:szCs w:val="24"/>
          <w:u w:val="single"/>
        </w:rPr>
        <w:lastRenderedPageBreak/>
        <w:t>BIBLIOGRAFÍA:</w:t>
      </w:r>
    </w:p>
    <w:p w:rsidR="00983A3D" w:rsidRPr="004058B0" w:rsidRDefault="00983A3D" w:rsidP="004058B0">
      <w:pPr>
        <w:spacing w:line="276" w:lineRule="auto"/>
        <w:jc w:val="both"/>
        <w:rPr>
          <w:rFonts w:ascii="Arial" w:hAnsi="Arial" w:cs="Arial"/>
          <w:sz w:val="24"/>
          <w:szCs w:val="24"/>
        </w:rPr>
      </w:pPr>
    </w:p>
    <w:p w:rsidR="00983A3D" w:rsidRPr="004058B0" w:rsidRDefault="004D7E7C" w:rsidP="004058B0">
      <w:pPr>
        <w:spacing w:line="276" w:lineRule="auto"/>
        <w:jc w:val="both"/>
        <w:rPr>
          <w:rFonts w:ascii="Arial" w:hAnsi="Arial" w:cs="Arial"/>
          <w:sz w:val="24"/>
          <w:szCs w:val="24"/>
        </w:rPr>
      </w:pPr>
      <w:r w:rsidRPr="004058B0">
        <w:rPr>
          <w:rFonts w:ascii="Arial" w:hAnsi="Arial" w:cs="Arial"/>
          <w:sz w:val="24"/>
          <w:szCs w:val="24"/>
        </w:rPr>
        <w:t>1-</w:t>
      </w:r>
      <w:r w:rsidR="00983A3D" w:rsidRPr="004058B0">
        <w:rPr>
          <w:rFonts w:ascii="Arial" w:hAnsi="Arial" w:cs="Arial"/>
          <w:sz w:val="24"/>
          <w:szCs w:val="24"/>
        </w:rPr>
        <w:t>Colectivo de autores…¨El paciente mayor en la APS¨. Herramientas para la práctica.</w:t>
      </w:r>
      <w:r w:rsidRPr="004058B0">
        <w:rPr>
          <w:rFonts w:ascii="Arial" w:hAnsi="Arial" w:cs="Arial"/>
          <w:sz w:val="24"/>
          <w:szCs w:val="24"/>
        </w:rPr>
        <w:t xml:space="preserve"> www.infomed.sld.cu. 2019</w:t>
      </w:r>
    </w:p>
    <w:p w:rsidR="004D7E7C" w:rsidRPr="004058B0" w:rsidRDefault="004D7E7C" w:rsidP="004058B0">
      <w:pPr>
        <w:spacing w:line="276" w:lineRule="auto"/>
        <w:jc w:val="both"/>
        <w:rPr>
          <w:rFonts w:ascii="Arial" w:hAnsi="Arial" w:cs="Arial"/>
          <w:sz w:val="24"/>
          <w:szCs w:val="24"/>
        </w:rPr>
      </w:pPr>
      <w:r w:rsidRPr="004058B0">
        <w:rPr>
          <w:rFonts w:ascii="Arial" w:hAnsi="Arial" w:cs="Arial"/>
          <w:sz w:val="24"/>
          <w:szCs w:val="24"/>
        </w:rPr>
        <w:t>2-</w:t>
      </w:r>
      <w:r w:rsidR="00D7148D" w:rsidRPr="004058B0">
        <w:rPr>
          <w:rFonts w:ascii="Arial" w:hAnsi="Arial" w:cs="Arial"/>
          <w:sz w:val="24"/>
          <w:szCs w:val="24"/>
        </w:rPr>
        <w:t xml:space="preserve">Yague A, García M. Actitudes de os profesionales de enfermería ante los pacientes terminales. </w:t>
      </w:r>
      <w:proofErr w:type="spellStart"/>
      <w:r w:rsidR="00D7148D" w:rsidRPr="004058B0">
        <w:rPr>
          <w:rFonts w:ascii="Arial" w:hAnsi="Arial" w:cs="Arial"/>
          <w:sz w:val="24"/>
          <w:szCs w:val="24"/>
        </w:rPr>
        <w:t>Rev</w:t>
      </w:r>
      <w:proofErr w:type="spellEnd"/>
      <w:r w:rsidR="00D7148D" w:rsidRPr="004058B0">
        <w:rPr>
          <w:rFonts w:ascii="Arial" w:hAnsi="Arial" w:cs="Arial"/>
          <w:sz w:val="24"/>
          <w:szCs w:val="24"/>
        </w:rPr>
        <w:t xml:space="preserve"> de enfermería.</w:t>
      </w:r>
      <w:r w:rsidRPr="004058B0">
        <w:rPr>
          <w:rFonts w:ascii="Arial" w:hAnsi="Arial" w:cs="Arial"/>
          <w:sz w:val="24"/>
          <w:szCs w:val="24"/>
        </w:rPr>
        <w:t xml:space="preserve"> www.infomed.sld.cu. 2019</w:t>
      </w:r>
    </w:p>
    <w:p w:rsidR="004D7E7C" w:rsidRPr="004058B0" w:rsidRDefault="004D7E7C" w:rsidP="004058B0">
      <w:pPr>
        <w:spacing w:line="276" w:lineRule="auto"/>
        <w:jc w:val="both"/>
        <w:rPr>
          <w:rFonts w:ascii="Arial" w:hAnsi="Arial" w:cs="Arial"/>
          <w:sz w:val="24"/>
          <w:szCs w:val="24"/>
        </w:rPr>
      </w:pPr>
      <w:r w:rsidRPr="004058B0">
        <w:rPr>
          <w:rFonts w:ascii="Arial" w:hAnsi="Arial" w:cs="Arial"/>
          <w:sz w:val="24"/>
          <w:szCs w:val="24"/>
        </w:rPr>
        <w:t>3-</w:t>
      </w:r>
      <w:r w:rsidR="00360269" w:rsidRPr="004058B0">
        <w:rPr>
          <w:rFonts w:ascii="Arial" w:hAnsi="Arial" w:cs="Arial"/>
          <w:sz w:val="24"/>
          <w:szCs w:val="24"/>
        </w:rPr>
        <w:t>Cabrera, M. Nivel</w:t>
      </w:r>
      <w:r w:rsidRPr="004058B0">
        <w:rPr>
          <w:rFonts w:ascii="Arial" w:hAnsi="Arial" w:cs="Arial"/>
          <w:sz w:val="24"/>
          <w:szCs w:val="24"/>
        </w:rPr>
        <w:t xml:space="preserve"> de conocimiento sobre cuidados paliativos de un grupo de trabajo del </w:t>
      </w:r>
      <w:r w:rsidR="00360269" w:rsidRPr="004058B0">
        <w:rPr>
          <w:rFonts w:ascii="Arial" w:hAnsi="Arial" w:cs="Arial"/>
          <w:sz w:val="24"/>
          <w:szCs w:val="24"/>
        </w:rPr>
        <w:t>Policlínico Docente Marcio Manduley. 2016</w:t>
      </w:r>
    </w:p>
    <w:p w:rsidR="004D7E7C" w:rsidRPr="004058B0" w:rsidRDefault="00A33406" w:rsidP="004058B0">
      <w:pPr>
        <w:tabs>
          <w:tab w:val="left" w:pos="1020"/>
        </w:tabs>
        <w:spacing w:line="240" w:lineRule="auto"/>
        <w:jc w:val="both"/>
        <w:rPr>
          <w:rFonts w:ascii="Arial" w:hAnsi="Arial" w:cs="Arial"/>
          <w:sz w:val="24"/>
          <w:szCs w:val="24"/>
        </w:rPr>
      </w:pPr>
      <w:r w:rsidRPr="004058B0">
        <w:rPr>
          <w:rFonts w:ascii="Arial" w:hAnsi="Arial" w:cs="Arial"/>
          <w:sz w:val="24"/>
          <w:szCs w:val="24"/>
        </w:rPr>
        <w:t>4-</w:t>
      </w:r>
      <w:r w:rsidR="004D7E7C" w:rsidRPr="004058B0">
        <w:rPr>
          <w:rFonts w:ascii="Arial" w:hAnsi="Arial" w:cs="Arial"/>
          <w:sz w:val="24"/>
          <w:szCs w:val="24"/>
        </w:rPr>
        <w:t xml:space="preserve">Cuidados paliativos en las personas mayores ediciones Glosa .Sociedad española de  geriatría  y   gerontología (consultado   3 de marzo </w:t>
      </w:r>
      <w:r w:rsidR="000F2AE4" w:rsidRPr="004058B0">
        <w:rPr>
          <w:rFonts w:ascii="Arial" w:hAnsi="Arial" w:cs="Arial"/>
          <w:sz w:val="24"/>
          <w:szCs w:val="24"/>
        </w:rPr>
        <w:t>2015)</w:t>
      </w:r>
    </w:p>
    <w:p w:rsidR="004D7E7C" w:rsidRPr="004058B0" w:rsidRDefault="00A33406" w:rsidP="004058B0">
      <w:pPr>
        <w:spacing w:line="240" w:lineRule="auto"/>
        <w:jc w:val="both"/>
        <w:rPr>
          <w:rFonts w:ascii="Arial" w:hAnsi="Arial" w:cs="Arial"/>
          <w:b/>
          <w:sz w:val="24"/>
          <w:szCs w:val="24"/>
        </w:rPr>
      </w:pPr>
      <w:r w:rsidRPr="004058B0">
        <w:rPr>
          <w:rFonts w:ascii="Arial" w:hAnsi="Arial" w:cs="Arial"/>
          <w:sz w:val="24"/>
          <w:szCs w:val="24"/>
        </w:rPr>
        <w:t>5-</w:t>
      </w:r>
      <w:r w:rsidR="004D7E7C" w:rsidRPr="004058B0">
        <w:rPr>
          <w:rFonts w:ascii="Arial" w:hAnsi="Arial" w:cs="Arial"/>
          <w:sz w:val="24"/>
          <w:szCs w:val="24"/>
        </w:rPr>
        <w:t>Watson M, Lucas C. Manual Oxford de Cuidados Paliativos. España: Grupo Aula Médica; 2011</w:t>
      </w:r>
    </w:p>
    <w:p w:rsidR="004D7E7C" w:rsidRPr="004058B0" w:rsidRDefault="00A33406" w:rsidP="004058B0">
      <w:pPr>
        <w:autoSpaceDE w:val="0"/>
        <w:autoSpaceDN w:val="0"/>
        <w:adjustRightInd w:val="0"/>
        <w:spacing w:after="0" w:line="240" w:lineRule="auto"/>
        <w:jc w:val="both"/>
        <w:rPr>
          <w:rFonts w:ascii="Arial" w:hAnsi="Arial" w:cs="Arial"/>
          <w:sz w:val="24"/>
          <w:szCs w:val="24"/>
        </w:rPr>
      </w:pPr>
      <w:r w:rsidRPr="004058B0">
        <w:rPr>
          <w:rFonts w:ascii="Arial" w:hAnsi="Arial" w:cs="Arial"/>
          <w:sz w:val="24"/>
          <w:szCs w:val="24"/>
        </w:rPr>
        <w:t>6-</w:t>
      </w:r>
      <w:r w:rsidR="004D7E7C" w:rsidRPr="004058B0">
        <w:rPr>
          <w:rFonts w:ascii="Arial" w:hAnsi="Arial" w:cs="Arial"/>
          <w:sz w:val="24"/>
          <w:szCs w:val="24"/>
        </w:rPr>
        <w:t>Consejería de Sanidad y Consumo. Plan Integral de Cuidados</w:t>
      </w:r>
      <w:r w:rsidRPr="004058B0">
        <w:rPr>
          <w:rFonts w:ascii="Arial" w:hAnsi="Arial" w:cs="Arial"/>
          <w:sz w:val="24"/>
          <w:szCs w:val="24"/>
        </w:rPr>
        <w:t xml:space="preserve"> </w:t>
      </w:r>
      <w:r w:rsidR="004D7E7C" w:rsidRPr="004058B0">
        <w:rPr>
          <w:rFonts w:ascii="Arial" w:hAnsi="Arial" w:cs="Arial"/>
          <w:sz w:val="24"/>
          <w:szCs w:val="24"/>
        </w:rPr>
        <w:t>Paliativos de la Comunidad de Madrid 2005-2008.</w:t>
      </w:r>
    </w:p>
    <w:p w:rsidR="004D7E7C" w:rsidRPr="004058B0" w:rsidRDefault="00A33406" w:rsidP="004058B0">
      <w:pPr>
        <w:pStyle w:val="Default"/>
        <w:spacing w:before="100" w:beforeAutospacing="1" w:after="100" w:afterAutospacing="1"/>
        <w:jc w:val="both"/>
      </w:pPr>
      <w:r w:rsidRPr="004058B0">
        <w:rPr>
          <w:color w:val="auto"/>
        </w:rPr>
        <w:t>7-</w:t>
      </w:r>
      <w:r w:rsidR="004D7E7C" w:rsidRPr="004058B0">
        <w:rPr>
          <w:color w:val="auto"/>
        </w:rPr>
        <w:t>Levin, R.: Cuidados Paliativos: Principios Generales  OMS y Organización Panamericana de la Salud. Consulta www.paho.org 2008.</w:t>
      </w:r>
    </w:p>
    <w:p w:rsidR="004D7E7C" w:rsidRPr="004058B0" w:rsidRDefault="00A33406" w:rsidP="004058B0">
      <w:pPr>
        <w:spacing w:after="200" w:line="240" w:lineRule="auto"/>
        <w:jc w:val="both"/>
        <w:rPr>
          <w:rFonts w:ascii="Arial" w:hAnsi="Arial" w:cs="Arial"/>
          <w:sz w:val="24"/>
          <w:szCs w:val="24"/>
        </w:rPr>
      </w:pPr>
      <w:r w:rsidRPr="004058B0">
        <w:rPr>
          <w:rFonts w:ascii="Arial" w:hAnsi="Arial" w:cs="Arial"/>
          <w:sz w:val="24"/>
          <w:szCs w:val="24"/>
        </w:rPr>
        <w:t>8-</w:t>
      </w:r>
      <w:r w:rsidR="004D7E7C" w:rsidRPr="004058B0">
        <w:rPr>
          <w:rFonts w:ascii="Arial" w:hAnsi="Arial" w:cs="Arial"/>
          <w:sz w:val="24"/>
          <w:szCs w:val="24"/>
        </w:rPr>
        <w:t xml:space="preserve">El texto está disponible bajo la Licencia </w:t>
      </w:r>
      <w:proofErr w:type="spellStart"/>
      <w:r w:rsidR="004D7E7C" w:rsidRPr="004058B0">
        <w:rPr>
          <w:rFonts w:ascii="Arial" w:hAnsi="Arial" w:cs="Arial"/>
          <w:sz w:val="24"/>
          <w:szCs w:val="24"/>
        </w:rPr>
        <w:t>Creative</w:t>
      </w:r>
      <w:proofErr w:type="spellEnd"/>
      <w:r w:rsidR="004D7E7C" w:rsidRPr="004058B0">
        <w:rPr>
          <w:rFonts w:ascii="Arial" w:hAnsi="Arial" w:cs="Arial"/>
          <w:sz w:val="24"/>
          <w:szCs w:val="24"/>
        </w:rPr>
        <w:t xml:space="preserve"> </w:t>
      </w:r>
      <w:proofErr w:type="spellStart"/>
      <w:r w:rsidR="004D7E7C" w:rsidRPr="004058B0">
        <w:rPr>
          <w:rFonts w:ascii="Arial" w:hAnsi="Arial" w:cs="Arial"/>
          <w:sz w:val="24"/>
          <w:szCs w:val="24"/>
        </w:rPr>
        <w:t>Commons</w:t>
      </w:r>
      <w:proofErr w:type="spellEnd"/>
      <w:r w:rsidR="004D7E7C" w:rsidRPr="004058B0">
        <w:rPr>
          <w:rFonts w:ascii="Arial" w:hAnsi="Arial" w:cs="Arial"/>
          <w:sz w:val="24"/>
          <w:szCs w:val="24"/>
        </w:rPr>
        <w:t xml:space="preserve"> Atribución Wikipedia® es una marca registrada de </w:t>
      </w:r>
      <w:r w:rsidR="004D7E7C" w:rsidRPr="00C11C5C">
        <w:rPr>
          <w:rFonts w:ascii="Arial" w:hAnsi="Arial" w:cs="Arial"/>
          <w:sz w:val="24"/>
          <w:szCs w:val="24"/>
        </w:rPr>
        <w:t xml:space="preserve">la </w:t>
      </w:r>
      <w:hyperlink r:id="rId9" w:history="1">
        <w:r w:rsidR="004D7E7C" w:rsidRPr="00C11C5C">
          <w:rPr>
            <w:rStyle w:val="Hipervnculo"/>
            <w:rFonts w:ascii="Arial" w:hAnsi="Arial" w:cs="Arial"/>
            <w:color w:val="auto"/>
            <w:sz w:val="24"/>
            <w:szCs w:val="24"/>
            <w:u w:val="none"/>
          </w:rPr>
          <w:t xml:space="preserve">Fundación </w:t>
        </w:r>
        <w:proofErr w:type="spellStart"/>
        <w:r w:rsidR="004D7E7C" w:rsidRPr="00C11C5C">
          <w:rPr>
            <w:rStyle w:val="Hipervnculo"/>
            <w:rFonts w:ascii="Arial" w:hAnsi="Arial" w:cs="Arial"/>
            <w:color w:val="auto"/>
            <w:sz w:val="24"/>
            <w:szCs w:val="24"/>
            <w:u w:val="none"/>
          </w:rPr>
          <w:t>Wikimedia</w:t>
        </w:r>
        <w:proofErr w:type="spellEnd"/>
        <w:r w:rsidR="004D7E7C" w:rsidRPr="00C11C5C">
          <w:rPr>
            <w:rStyle w:val="Hipervnculo"/>
            <w:rFonts w:ascii="Arial" w:hAnsi="Arial" w:cs="Arial"/>
            <w:color w:val="auto"/>
            <w:sz w:val="24"/>
            <w:szCs w:val="24"/>
            <w:u w:val="none"/>
          </w:rPr>
          <w:t>, Inc.</w:t>
        </w:r>
      </w:hyperlink>
      <w:r w:rsidR="00C11C5C" w:rsidRPr="00C11C5C">
        <w:rPr>
          <w:rFonts w:ascii="Arial" w:hAnsi="Arial" w:cs="Arial"/>
          <w:sz w:val="24"/>
          <w:szCs w:val="24"/>
        </w:rPr>
        <w:t xml:space="preserve">, </w:t>
      </w:r>
      <w:r w:rsidR="00C11C5C" w:rsidRPr="004058B0">
        <w:rPr>
          <w:rFonts w:ascii="Arial" w:hAnsi="Arial" w:cs="Arial"/>
          <w:sz w:val="24"/>
          <w:szCs w:val="24"/>
        </w:rPr>
        <w:t>consultado</w:t>
      </w:r>
      <w:r w:rsidR="004D7E7C" w:rsidRPr="004058B0">
        <w:rPr>
          <w:rFonts w:ascii="Arial" w:hAnsi="Arial" w:cs="Arial"/>
          <w:sz w:val="24"/>
          <w:szCs w:val="24"/>
        </w:rPr>
        <w:t xml:space="preserve"> marzo 2015.</w:t>
      </w:r>
    </w:p>
    <w:p w:rsidR="004D7E7C" w:rsidRPr="004058B0" w:rsidRDefault="00A33406" w:rsidP="004058B0">
      <w:pPr>
        <w:autoSpaceDE w:val="0"/>
        <w:autoSpaceDN w:val="0"/>
        <w:adjustRightInd w:val="0"/>
        <w:spacing w:after="0" w:line="240" w:lineRule="auto"/>
        <w:jc w:val="both"/>
        <w:rPr>
          <w:rFonts w:ascii="Arial" w:hAnsi="Arial" w:cs="Arial"/>
          <w:sz w:val="24"/>
          <w:szCs w:val="24"/>
          <w:lang w:val="en-US"/>
        </w:rPr>
      </w:pPr>
      <w:proofErr w:type="gramStart"/>
      <w:r w:rsidRPr="004058B0">
        <w:rPr>
          <w:rFonts w:ascii="Arial" w:hAnsi="Arial" w:cs="Arial"/>
          <w:sz w:val="24"/>
          <w:szCs w:val="24"/>
          <w:lang w:val="en-US"/>
        </w:rPr>
        <w:t>9-</w:t>
      </w:r>
      <w:r w:rsidR="004D7E7C" w:rsidRPr="004058B0">
        <w:rPr>
          <w:rFonts w:ascii="Arial" w:hAnsi="Arial" w:cs="Arial"/>
          <w:sz w:val="24"/>
          <w:szCs w:val="24"/>
          <w:lang w:val="en-US"/>
        </w:rPr>
        <w:t>ESMO Policy on Supportive and Palliative Care”.</w:t>
      </w:r>
      <w:proofErr w:type="gramEnd"/>
      <w:r w:rsidR="004D7E7C" w:rsidRPr="004058B0">
        <w:rPr>
          <w:rFonts w:ascii="Arial" w:hAnsi="Arial" w:cs="Arial"/>
          <w:sz w:val="24"/>
          <w:szCs w:val="24"/>
          <w:lang w:val="en-US"/>
        </w:rPr>
        <w:t xml:space="preserve"> </w:t>
      </w:r>
      <w:proofErr w:type="gramStart"/>
      <w:r w:rsidR="004D7E7C" w:rsidRPr="004058B0">
        <w:rPr>
          <w:rFonts w:ascii="Arial" w:hAnsi="Arial" w:cs="Arial"/>
          <w:sz w:val="24"/>
          <w:szCs w:val="24"/>
          <w:lang w:val="en-US"/>
        </w:rPr>
        <w:t xml:space="preserve">N.I. </w:t>
      </w:r>
      <w:proofErr w:type="spellStart"/>
      <w:r w:rsidR="004D7E7C" w:rsidRPr="004058B0">
        <w:rPr>
          <w:rFonts w:ascii="Arial" w:hAnsi="Arial" w:cs="Arial"/>
          <w:sz w:val="24"/>
          <w:szCs w:val="24"/>
          <w:lang w:val="en-US"/>
        </w:rPr>
        <w:t>Cherny</w:t>
      </w:r>
      <w:proofErr w:type="spellEnd"/>
      <w:r w:rsidR="004D7E7C" w:rsidRPr="004058B0">
        <w:rPr>
          <w:rFonts w:ascii="Arial" w:hAnsi="Arial" w:cs="Arial"/>
          <w:sz w:val="24"/>
          <w:szCs w:val="24"/>
          <w:lang w:val="en-US"/>
        </w:rPr>
        <w:t xml:space="preserve">, R. </w:t>
      </w:r>
      <w:proofErr w:type="spellStart"/>
      <w:r w:rsidR="004D7E7C" w:rsidRPr="004058B0">
        <w:rPr>
          <w:rFonts w:ascii="Arial" w:hAnsi="Arial" w:cs="Arial"/>
          <w:sz w:val="24"/>
          <w:szCs w:val="24"/>
          <w:lang w:val="en-US"/>
        </w:rPr>
        <w:t>Catane</w:t>
      </w:r>
      <w:proofErr w:type="spellEnd"/>
      <w:r w:rsidR="004D7E7C" w:rsidRPr="004058B0">
        <w:rPr>
          <w:rFonts w:ascii="Arial" w:hAnsi="Arial" w:cs="Arial"/>
          <w:sz w:val="24"/>
          <w:szCs w:val="24"/>
          <w:lang w:val="en-US"/>
        </w:rPr>
        <w:t xml:space="preserve">, P.A. </w:t>
      </w:r>
      <w:proofErr w:type="spellStart"/>
      <w:r w:rsidR="004D7E7C" w:rsidRPr="004058B0">
        <w:rPr>
          <w:rFonts w:ascii="Arial" w:hAnsi="Arial" w:cs="Arial"/>
          <w:sz w:val="24"/>
          <w:szCs w:val="24"/>
          <w:lang w:val="en-US"/>
        </w:rPr>
        <w:t>Kosmidis</w:t>
      </w:r>
      <w:proofErr w:type="spellEnd"/>
      <w:r w:rsidR="004D7E7C" w:rsidRPr="004058B0">
        <w:rPr>
          <w:rFonts w:ascii="Arial" w:hAnsi="Arial" w:cs="Arial"/>
          <w:sz w:val="24"/>
          <w:szCs w:val="24"/>
          <w:lang w:val="en-US"/>
        </w:rPr>
        <w:t xml:space="preserve"> and Members of the ESMO Palliative Care Group.</w:t>
      </w:r>
      <w:proofErr w:type="gramEnd"/>
      <w:r w:rsidR="004D7E7C" w:rsidRPr="004058B0">
        <w:rPr>
          <w:rFonts w:ascii="Arial" w:hAnsi="Arial" w:cs="Arial"/>
          <w:sz w:val="24"/>
          <w:szCs w:val="24"/>
          <w:lang w:val="en-US"/>
        </w:rPr>
        <w:t xml:space="preserve"> 2012</w:t>
      </w:r>
    </w:p>
    <w:p w:rsidR="00A33406" w:rsidRPr="004058B0" w:rsidRDefault="00A33406" w:rsidP="004058B0">
      <w:pPr>
        <w:autoSpaceDE w:val="0"/>
        <w:autoSpaceDN w:val="0"/>
        <w:adjustRightInd w:val="0"/>
        <w:spacing w:after="0" w:line="240" w:lineRule="auto"/>
        <w:jc w:val="both"/>
        <w:rPr>
          <w:rFonts w:ascii="Arial" w:hAnsi="Arial" w:cs="Arial"/>
          <w:sz w:val="24"/>
          <w:szCs w:val="24"/>
          <w:lang w:val="en-US"/>
        </w:rPr>
      </w:pPr>
    </w:p>
    <w:p w:rsidR="004D7E7C" w:rsidRPr="004058B0" w:rsidRDefault="00A33406" w:rsidP="004058B0">
      <w:pPr>
        <w:autoSpaceDE w:val="0"/>
        <w:autoSpaceDN w:val="0"/>
        <w:adjustRightInd w:val="0"/>
        <w:spacing w:after="0" w:line="240" w:lineRule="auto"/>
        <w:jc w:val="both"/>
        <w:rPr>
          <w:rFonts w:ascii="Arial" w:hAnsi="Arial" w:cs="Arial"/>
          <w:sz w:val="24"/>
          <w:szCs w:val="24"/>
        </w:rPr>
      </w:pPr>
      <w:r w:rsidRPr="004058B0">
        <w:rPr>
          <w:rFonts w:ascii="Arial" w:hAnsi="Arial" w:cs="Arial"/>
          <w:sz w:val="24"/>
          <w:szCs w:val="24"/>
        </w:rPr>
        <w:t>10-</w:t>
      </w:r>
      <w:r w:rsidR="004D7E7C" w:rsidRPr="004058B0">
        <w:rPr>
          <w:rFonts w:ascii="Arial" w:hAnsi="Arial" w:cs="Arial"/>
          <w:sz w:val="24"/>
          <w:szCs w:val="24"/>
        </w:rPr>
        <w:t xml:space="preserve">Figueredo </w:t>
      </w:r>
      <w:proofErr w:type="spellStart"/>
      <w:r w:rsidR="004D7E7C" w:rsidRPr="004058B0">
        <w:rPr>
          <w:rFonts w:ascii="Arial" w:hAnsi="Arial" w:cs="Arial"/>
          <w:sz w:val="24"/>
          <w:szCs w:val="24"/>
        </w:rPr>
        <w:t>Villa</w:t>
      </w:r>
      <w:proofErr w:type="gramStart"/>
      <w:r w:rsidR="004D7E7C" w:rsidRPr="004058B0">
        <w:rPr>
          <w:rFonts w:ascii="Arial" w:hAnsi="Arial" w:cs="Arial"/>
          <w:sz w:val="24"/>
          <w:szCs w:val="24"/>
        </w:rPr>
        <w:t>,katuiska</w:t>
      </w:r>
      <w:proofErr w:type="spellEnd"/>
      <w:proofErr w:type="gramEnd"/>
      <w:r w:rsidR="004D7E7C" w:rsidRPr="004058B0">
        <w:rPr>
          <w:rFonts w:ascii="Arial" w:hAnsi="Arial" w:cs="Arial"/>
          <w:sz w:val="24"/>
          <w:szCs w:val="24"/>
        </w:rPr>
        <w:t xml:space="preserve"> :Cuidados paliativo evolución y desarrollo en Cuba www.um.es /</w:t>
      </w:r>
      <w:proofErr w:type="spellStart"/>
      <w:r w:rsidR="004D7E7C" w:rsidRPr="004058B0">
        <w:rPr>
          <w:rFonts w:ascii="Arial" w:hAnsi="Arial" w:cs="Arial"/>
          <w:sz w:val="24"/>
          <w:szCs w:val="24"/>
        </w:rPr>
        <w:t>eglobal</w:t>
      </w:r>
      <w:proofErr w:type="spellEnd"/>
      <w:r w:rsidR="004D7E7C" w:rsidRPr="004058B0">
        <w:rPr>
          <w:rFonts w:ascii="Arial" w:hAnsi="Arial" w:cs="Arial"/>
          <w:sz w:val="24"/>
          <w:szCs w:val="24"/>
        </w:rPr>
        <w:t>/.2011 citado mayo de 2015</w:t>
      </w:r>
    </w:p>
    <w:p w:rsidR="00A33406" w:rsidRPr="004058B0" w:rsidRDefault="00A33406" w:rsidP="004058B0">
      <w:pPr>
        <w:autoSpaceDE w:val="0"/>
        <w:autoSpaceDN w:val="0"/>
        <w:adjustRightInd w:val="0"/>
        <w:spacing w:after="0" w:line="240" w:lineRule="auto"/>
        <w:jc w:val="both"/>
        <w:rPr>
          <w:rFonts w:ascii="Arial" w:hAnsi="Arial" w:cs="Arial"/>
          <w:sz w:val="24"/>
          <w:szCs w:val="24"/>
        </w:rPr>
      </w:pPr>
    </w:p>
    <w:p w:rsidR="004D7E7C" w:rsidRPr="004058B0" w:rsidRDefault="00A33406" w:rsidP="004058B0">
      <w:pPr>
        <w:autoSpaceDE w:val="0"/>
        <w:autoSpaceDN w:val="0"/>
        <w:adjustRightInd w:val="0"/>
        <w:spacing w:after="0" w:line="240" w:lineRule="auto"/>
        <w:jc w:val="both"/>
        <w:rPr>
          <w:rFonts w:ascii="Arial" w:hAnsi="Arial" w:cs="Arial"/>
          <w:bCs/>
          <w:sz w:val="24"/>
          <w:szCs w:val="24"/>
        </w:rPr>
      </w:pPr>
      <w:r w:rsidRPr="004058B0">
        <w:rPr>
          <w:rFonts w:ascii="Arial" w:hAnsi="Arial" w:cs="Arial"/>
          <w:sz w:val="24"/>
          <w:szCs w:val="24"/>
        </w:rPr>
        <w:t>11-</w:t>
      </w:r>
      <w:r w:rsidR="004D7E7C" w:rsidRPr="004058B0">
        <w:rPr>
          <w:rFonts w:ascii="Arial" w:hAnsi="Arial" w:cs="Arial"/>
          <w:sz w:val="24"/>
          <w:szCs w:val="24"/>
        </w:rPr>
        <w:t>Anuario  Estadístico de Cuba  2016.</w:t>
      </w:r>
      <w:r w:rsidR="004D7E7C" w:rsidRPr="004058B0">
        <w:rPr>
          <w:rFonts w:ascii="Arial" w:hAnsi="Arial" w:cs="Arial"/>
          <w:b/>
          <w:bCs/>
          <w:sz w:val="24"/>
          <w:szCs w:val="24"/>
        </w:rPr>
        <w:t xml:space="preserve"> </w:t>
      </w:r>
      <w:r w:rsidR="004D7E7C" w:rsidRPr="004058B0">
        <w:rPr>
          <w:rFonts w:ascii="Arial" w:hAnsi="Arial" w:cs="Arial"/>
          <w:bCs/>
          <w:sz w:val="24"/>
          <w:szCs w:val="24"/>
        </w:rPr>
        <w:t>ISSN: 1561-4425</w:t>
      </w:r>
    </w:p>
    <w:p w:rsidR="00A33406" w:rsidRPr="004058B0" w:rsidRDefault="00A33406" w:rsidP="004058B0">
      <w:pPr>
        <w:autoSpaceDE w:val="0"/>
        <w:autoSpaceDN w:val="0"/>
        <w:adjustRightInd w:val="0"/>
        <w:spacing w:after="0" w:line="240" w:lineRule="auto"/>
        <w:jc w:val="both"/>
        <w:rPr>
          <w:rFonts w:ascii="Arial" w:hAnsi="Arial" w:cs="Arial"/>
          <w:sz w:val="24"/>
          <w:szCs w:val="24"/>
        </w:rPr>
      </w:pPr>
    </w:p>
    <w:p w:rsidR="004D7E7C" w:rsidRPr="004058B0" w:rsidRDefault="00A33406" w:rsidP="004058B0">
      <w:pPr>
        <w:autoSpaceDE w:val="0"/>
        <w:autoSpaceDN w:val="0"/>
        <w:adjustRightInd w:val="0"/>
        <w:spacing w:after="0" w:line="240" w:lineRule="auto"/>
        <w:jc w:val="both"/>
        <w:rPr>
          <w:rFonts w:ascii="Arial" w:hAnsi="Arial" w:cs="Arial"/>
          <w:sz w:val="24"/>
          <w:szCs w:val="24"/>
        </w:rPr>
      </w:pPr>
      <w:r w:rsidRPr="004058B0">
        <w:rPr>
          <w:rFonts w:ascii="Arial" w:hAnsi="Arial" w:cs="Arial"/>
          <w:sz w:val="24"/>
          <w:szCs w:val="24"/>
        </w:rPr>
        <w:t>12-</w:t>
      </w:r>
      <w:r w:rsidR="004D7E7C" w:rsidRPr="004058B0">
        <w:rPr>
          <w:rFonts w:ascii="Arial" w:hAnsi="Arial" w:cs="Arial"/>
          <w:sz w:val="24"/>
          <w:szCs w:val="24"/>
        </w:rPr>
        <w:t xml:space="preserve">Análisis de la situación de salud .Policlínico Marció Manduley .2016 </w:t>
      </w:r>
    </w:p>
    <w:p w:rsidR="00A33406" w:rsidRPr="004058B0" w:rsidRDefault="00A33406" w:rsidP="004058B0">
      <w:pPr>
        <w:autoSpaceDE w:val="0"/>
        <w:autoSpaceDN w:val="0"/>
        <w:adjustRightInd w:val="0"/>
        <w:spacing w:after="0" w:line="240" w:lineRule="auto"/>
        <w:jc w:val="both"/>
        <w:rPr>
          <w:rFonts w:ascii="Arial" w:hAnsi="Arial" w:cs="Arial"/>
          <w:sz w:val="24"/>
          <w:szCs w:val="24"/>
        </w:rPr>
      </w:pPr>
    </w:p>
    <w:p w:rsidR="004D7E7C" w:rsidRPr="004058B0" w:rsidRDefault="00A33406" w:rsidP="004058B0">
      <w:pPr>
        <w:autoSpaceDE w:val="0"/>
        <w:autoSpaceDN w:val="0"/>
        <w:adjustRightInd w:val="0"/>
        <w:spacing w:after="0" w:line="240" w:lineRule="auto"/>
        <w:jc w:val="both"/>
        <w:rPr>
          <w:rFonts w:ascii="Arial" w:hAnsi="Arial" w:cs="Arial"/>
          <w:b/>
          <w:sz w:val="24"/>
          <w:szCs w:val="24"/>
        </w:rPr>
      </w:pPr>
      <w:r w:rsidRPr="004058B0">
        <w:rPr>
          <w:rFonts w:ascii="Arial" w:hAnsi="Arial" w:cs="Arial"/>
          <w:sz w:val="24"/>
          <w:szCs w:val="24"/>
        </w:rPr>
        <w:t>13-</w:t>
      </w:r>
      <w:r w:rsidR="004D7E7C" w:rsidRPr="004058B0">
        <w:rPr>
          <w:rFonts w:ascii="Arial" w:hAnsi="Arial" w:cs="Arial"/>
          <w:sz w:val="24"/>
          <w:szCs w:val="24"/>
        </w:rPr>
        <w:t xml:space="preserve">Programas Nacionales de Lucha Contra el Cáncer. Directrices Sobre Política y Gestión. Diagnóstico Precoz del </w:t>
      </w:r>
      <w:proofErr w:type="spellStart"/>
      <w:r w:rsidR="004D7E7C" w:rsidRPr="004058B0">
        <w:rPr>
          <w:rFonts w:ascii="Arial" w:hAnsi="Arial" w:cs="Arial"/>
          <w:sz w:val="24"/>
          <w:szCs w:val="24"/>
        </w:rPr>
        <w:t>Cáncer.Who</w:t>
      </w:r>
      <w:proofErr w:type="spellEnd"/>
      <w:r w:rsidR="004D7E7C" w:rsidRPr="004058B0">
        <w:rPr>
          <w:rFonts w:ascii="Arial" w:hAnsi="Arial" w:cs="Arial"/>
          <w:sz w:val="24"/>
          <w:szCs w:val="24"/>
        </w:rPr>
        <w:t>. 2ª edición. Geneva.2002.p5566</w:t>
      </w:r>
    </w:p>
    <w:p w:rsidR="00C5643B" w:rsidRPr="004058B0" w:rsidRDefault="00C5643B" w:rsidP="004058B0">
      <w:pPr>
        <w:spacing w:line="276" w:lineRule="auto"/>
        <w:jc w:val="both"/>
        <w:rPr>
          <w:rFonts w:ascii="Arial" w:hAnsi="Arial" w:cs="Arial"/>
          <w:sz w:val="24"/>
          <w:szCs w:val="24"/>
        </w:rPr>
      </w:pPr>
    </w:p>
    <w:p w:rsidR="00C5643B" w:rsidRPr="004058B0" w:rsidRDefault="00C5643B" w:rsidP="004058B0">
      <w:pPr>
        <w:spacing w:line="276" w:lineRule="auto"/>
        <w:jc w:val="both"/>
        <w:rPr>
          <w:rFonts w:ascii="Arial" w:hAnsi="Arial" w:cs="Arial"/>
          <w:sz w:val="24"/>
          <w:szCs w:val="24"/>
        </w:rPr>
      </w:pPr>
    </w:p>
    <w:p w:rsidR="00C5643B" w:rsidRPr="004058B0" w:rsidRDefault="00C5643B" w:rsidP="004058B0">
      <w:pPr>
        <w:spacing w:line="276" w:lineRule="auto"/>
        <w:jc w:val="both"/>
        <w:rPr>
          <w:rFonts w:ascii="Arial" w:hAnsi="Arial" w:cs="Arial"/>
          <w:sz w:val="24"/>
          <w:szCs w:val="24"/>
        </w:rPr>
      </w:pPr>
    </w:p>
    <w:p w:rsidR="00C5643B" w:rsidRPr="004058B0" w:rsidRDefault="00C5643B" w:rsidP="004058B0">
      <w:pPr>
        <w:spacing w:line="276" w:lineRule="auto"/>
        <w:jc w:val="both"/>
        <w:rPr>
          <w:rFonts w:ascii="Arial" w:hAnsi="Arial" w:cs="Arial"/>
          <w:sz w:val="24"/>
          <w:szCs w:val="24"/>
        </w:rPr>
      </w:pPr>
    </w:p>
    <w:p w:rsidR="00C5643B" w:rsidRPr="004058B0" w:rsidRDefault="00C5643B" w:rsidP="004058B0">
      <w:pPr>
        <w:spacing w:line="276" w:lineRule="auto"/>
        <w:jc w:val="both"/>
        <w:rPr>
          <w:rFonts w:ascii="Arial" w:hAnsi="Arial" w:cs="Arial"/>
          <w:sz w:val="24"/>
          <w:szCs w:val="24"/>
        </w:rPr>
      </w:pPr>
    </w:p>
    <w:p w:rsidR="00C5643B" w:rsidRPr="004058B0" w:rsidRDefault="00C5643B" w:rsidP="004058B0">
      <w:pPr>
        <w:spacing w:line="276" w:lineRule="auto"/>
        <w:jc w:val="both"/>
        <w:rPr>
          <w:rFonts w:ascii="Arial" w:hAnsi="Arial" w:cs="Arial"/>
          <w:sz w:val="24"/>
          <w:szCs w:val="24"/>
        </w:rPr>
      </w:pPr>
    </w:p>
    <w:p w:rsidR="00C5643B" w:rsidRPr="004058B0" w:rsidRDefault="00C5643B" w:rsidP="004058B0">
      <w:pPr>
        <w:spacing w:line="276" w:lineRule="auto"/>
        <w:jc w:val="both"/>
        <w:rPr>
          <w:rFonts w:ascii="Arial" w:hAnsi="Arial" w:cs="Arial"/>
          <w:sz w:val="24"/>
          <w:szCs w:val="24"/>
        </w:rPr>
      </w:pPr>
    </w:p>
    <w:p w:rsidR="00C5643B" w:rsidRPr="004058B0" w:rsidRDefault="00C5643B" w:rsidP="004058B0">
      <w:pPr>
        <w:spacing w:line="276" w:lineRule="auto"/>
        <w:jc w:val="both"/>
        <w:rPr>
          <w:rFonts w:ascii="Arial" w:hAnsi="Arial" w:cs="Arial"/>
          <w:sz w:val="24"/>
          <w:szCs w:val="24"/>
        </w:rPr>
      </w:pPr>
    </w:p>
    <w:p w:rsidR="00C5643B" w:rsidRPr="004058B0" w:rsidRDefault="00C5643B" w:rsidP="004058B0">
      <w:pPr>
        <w:spacing w:line="276" w:lineRule="auto"/>
        <w:jc w:val="both"/>
        <w:rPr>
          <w:rFonts w:ascii="Arial" w:hAnsi="Arial" w:cs="Arial"/>
          <w:sz w:val="24"/>
          <w:szCs w:val="24"/>
        </w:rPr>
      </w:pPr>
    </w:p>
    <w:p w:rsidR="00C5643B" w:rsidRPr="004058B0" w:rsidRDefault="00C5643B" w:rsidP="004058B0">
      <w:pPr>
        <w:spacing w:line="276" w:lineRule="auto"/>
        <w:jc w:val="both"/>
        <w:rPr>
          <w:rFonts w:ascii="Arial" w:hAnsi="Arial" w:cs="Arial"/>
          <w:sz w:val="24"/>
          <w:szCs w:val="24"/>
        </w:rPr>
      </w:pPr>
    </w:p>
    <w:p w:rsidR="00C5643B" w:rsidRPr="004058B0" w:rsidRDefault="00C5643B" w:rsidP="004058B0">
      <w:pPr>
        <w:spacing w:line="276" w:lineRule="auto"/>
        <w:jc w:val="both"/>
        <w:rPr>
          <w:rFonts w:ascii="Arial" w:hAnsi="Arial" w:cs="Arial"/>
          <w:sz w:val="24"/>
          <w:szCs w:val="24"/>
        </w:rPr>
      </w:pPr>
    </w:p>
    <w:p w:rsidR="00C5643B" w:rsidRPr="004058B0" w:rsidRDefault="00C5643B" w:rsidP="004058B0">
      <w:pPr>
        <w:spacing w:line="276" w:lineRule="auto"/>
        <w:jc w:val="both"/>
        <w:rPr>
          <w:rFonts w:ascii="Arial" w:hAnsi="Arial" w:cs="Arial"/>
          <w:sz w:val="24"/>
          <w:szCs w:val="24"/>
        </w:rPr>
      </w:pPr>
    </w:p>
    <w:p w:rsidR="00C5643B" w:rsidRPr="004058B0" w:rsidRDefault="00C5643B" w:rsidP="004058B0">
      <w:pPr>
        <w:spacing w:line="276" w:lineRule="auto"/>
        <w:jc w:val="both"/>
        <w:rPr>
          <w:rFonts w:ascii="Arial" w:hAnsi="Arial" w:cs="Arial"/>
          <w:sz w:val="24"/>
          <w:szCs w:val="24"/>
        </w:rPr>
      </w:pPr>
    </w:p>
    <w:p w:rsidR="00C5643B" w:rsidRPr="004058B0" w:rsidRDefault="00C5643B" w:rsidP="004058B0">
      <w:pPr>
        <w:spacing w:line="276" w:lineRule="auto"/>
        <w:jc w:val="both"/>
        <w:rPr>
          <w:rFonts w:ascii="Arial" w:hAnsi="Arial" w:cs="Arial"/>
          <w:sz w:val="24"/>
          <w:szCs w:val="24"/>
        </w:rPr>
      </w:pPr>
    </w:p>
    <w:p w:rsidR="00C5643B" w:rsidRPr="004058B0" w:rsidRDefault="00C5643B" w:rsidP="004058B0">
      <w:pPr>
        <w:spacing w:line="276" w:lineRule="auto"/>
        <w:jc w:val="both"/>
        <w:rPr>
          <w:rFonts w:ascii="Arial" w:hAnsi="Arial" w:cs="Arial"/>
          <w:sz w:val="24"/>
          <w:szCs w:val="24"/>
        </w:rPr>
      </w:pPr>
    </w:p>
    <w:p w:rsidR="00C5643B" w:rsidRPr="004058B0" w:rsidRDefault="00C5643B" w:rsidP="004058B0">
      <w:pPr>
        <w:spacing w:line="276" w:lineRule="auto"/>
        <w:jc w:val="both"/>
        <w:rPr>
          <w:rFonts w:ascii="Arial" w:hAnsi="Arial" w:cs="Arial"/>
          <w:sz w:val="24"/>
          <w:szCs w:val="24"/>
        </w:rPr>
      </w:pPr>
    </w:p>
    <w:p w:rsidR="000E2C9D" w:rsidRPr="004058B0" w:rsidRDefault="000E2C9D" w:rsidP="004058B0">
      <w:pPr>
        <w:spacing w:line="276" w:lineRule="auto"/>
        <w:jc w:val="both"/>
        <w:rPr>
          <w:rFonts w:ascii="Arial" w:hAnsi="Arial" w:cs="Arial"/>
          <w:sz w:val="24"/>
          <w:szCs w:val="24"/>
        </w:rPr>
      </w:pPr>
    </w:p>
    <w:p w:rsidR="000E2C9D" w:rsidRPr="004058B0" w:rsidRDefault="000E2C9D" w:rsidP="004058B0">
      <w:pPr>
        <w:spacing w:line="276" w:lineRule="auto"/>
        <w:jc w:val="both"/>
        <w:rPr>
          <w:rFonts w:ascii="Arial" w:hAnsi="Arial" w:cs="Arial"/>
          <w:sz w:val="24"/>
          <w:szCs w:val="24"/>
        </w:rPr>
      </w:pPr>
    </w:p>
    <w:p w:rsidR="000E2C9D" w:rsidRPr="004058B0" w:rsidRDefault="000E2C9D" w:rsidP="004058B0">
      <w:pPr>
        <w:spacing w:line="276" w:lineRule="auto"/>
        <w:jc w:val="both"/>
        <w:rPr>
          <w:rFonts w:ascii="Arial" w:hAnsi="Arial" w:cs="Arial"/>
          <w:sz w:val="24"/>
          <w:szCs w:val="24"/>
        </w:rPr>
      </w:pPr>
    </w:p>
    <w:p w:rsidR="00C5643B" w:rsidRPr="004058B0" w:rsidRDefault="00C5643B" w:rsidP="004058B0">
      <w:pPr>
        <w:spacing w:line="276" w:lineRule="auto"/>
        <w:jc w:val="both"/>
        <w:rPr>
          <w:rFonts w:ascii="Arial" w:hAnsi="Arial" w:cs="Arial"/>
          <w:sz w:val="24"/>
          <w:szCs w:val="24"/>
        </w:rPr>
      </w:pPr>
    </w:p>
    <w:p w:rsidR="00B80585" w:rsidRPr="004058B0" w:rsidRDefault="00B80585" w:rsidP="004058B0">
      <w:pPr>
        <w:spacing w:line="276" w:lineRule="auto"/>
        <w:jc w:val="both"/>
        <w:rPr>
          <w:rFonts w:ascii="Arial" w:hAnsi="Arial" w:cs="Arial"/>
          <w:b/>
          <w:sz w:val="24"/>
          <w:szCs w:val="24"/>
        </w:rPr>
      </w:pPr>
    </w:p>
    <w:p w:rsidR="00B80585" w:rsidRPr="004058B0" w:rsidRDefault="00B80585" w:rsidP="004058B0">
      <w:pPr>
        <w:spacing w:line="276" w:lineRule="auto"/>
        <w:jc w:val="both"/>
        <w:rPr>
          <w:rFonts w:ascii="Arial" w:hAnsi="Arial" w:cs="Arial"/>
          <w:b/>
          <w:sz w:val="24"/>
          <w:szCs w:val="24"/>
        </w:rPr>
      </w:pPr>
    </w:p>
    <w:p w:rsidR="00B80585" w:rsidRPr="004058B0" w:rsidRDefault="00B80585" w:rsidP="004058B0">
      <w:pPr>
        <w:spacing w:line="276" w:lineRule="auto"/>
        <w:jc w:val="both"/>
        <w:rPr>
          <w:rFonts w:ascii="Arial" w:hAnsi="Arial" w:cs="Arial"/>
          <w:b/>
          <w:sz w:val="24"/>
          <w:szCs w:val="24"/>
        </w:rPr>
      </w:pPr>
    </w:p>
    <w:p w:rsidR="00C5643B" w:rsidRPr="004058B0" w:rsidRDefault="000E2C9D" w:rsidP="004058B0">
      <w:pPr>
        <w:spacing w:line="276" w:lineRule="auto"/>
        <w:jc w:val="both"/>
        <w:rPr>
          <w:rFonts w:ascii="Arial" w:hAnsi="Arial" w:cs="Arial"/>
          <w:b/>
          <w:sz w:val="24"/>
          <w:szCs w:val="24"/>
        </w:rPr>
      </w:pPr>
      <w:r w:rsidRPr="004058B0">
        <w:rPr>
          <w:rFonts w:ascii="Arial" w:hAnsi="Arial" w:cs="Arial"/>
          <w:b/>
          <w:sz w:val="24"/>
          <w:szCs w:val="24"/>
        </w:rPr>
        <w:t>Anexos</w:t>
      </w:r>
    </w:p>
    <w:p w:rsidR="00B80585" w:rsidRPr="004058B0" w:rsidRDefault="00B80585" w:rsidP="004058B0">
      <w:pPr>
        <w:spacing w:line="276" w:lineRule="auto"/>
        <w:jc w:val="both"/>
        <w:rPr>
          <w:rFonts w:ascii="Arial" w:hAnsi="Arial" w:cs="Arial"/>
          <w:b/>
          <w:sz w:val="24"/>
          <w:szCs w:val="24"/>
        </w:rPr>
      </w:pPr>
    </w:p>
    <w:p w:rsidR="00B80585" w:rsidRPr="004058B0" w:rsidRDefault="00B80585" w:rsidP="004058B0">
      <w:pPr>
        <w:spacing w:line="276" w:lineRule="auto"/>
        <w:jc w:val="both"/>
        <w:rPr>
          <w:rFonts w:ascii="Arial" w:hAnsi="Arial" w:cs="Arial"/>
          <w:b/>
          <w:sz w:val="24"/>
          <w:szCs w:val="24"/>
        </w:rPr>
      </w:pPr>
    </w:p>
    <w:p w:rsidR="00B80585" w:rsidRPr="004058B0" w:rsidRDefault="00B80585" w:rsidP="004058B0">
      <w:pPr>
        <w:spacing w:line="276" w:lineRule="auto"/>
        <w:jc w:val="both"/>
        <w:rPr>
          <w:rFonts w:ascii="Arial" w:hAnsi="Arial" w:cs="Arial"/>
          <w:b/>
          <w:sz w:val="24"/>
          <w:szCs w:val="24"/>
        </w:rPr>
      </w:pPr>
    </w:p>
    <w:p w:rsidR="00B80585" w:rsidRPr="004058B0" w:rsidRDefault="00B80585" w:rsidP="004058B0">
      <w:pPr>
        <w:spacing w:line="276" w:lineRule="auto"/>
        <w:jc w:val="both"/>
        <w:rPr>
          <w:rFonts w:ascii="Arial" w:hAnsi="Arial" w:cs="Arial"/>
          <w:b/>
          <w:sz w:val="24"/>
          <w:szCs w:val="24"/>
        </w:rPr>
      </w:pPr>
    </w:p>
    <w:p w:rsidR="00B80585" w:rsidRPr="004058B0" w:rsidRDefault="00B80585" w:rsidP="004058B0">
      <w:pPr>
        <w:spacing w:line="276" w:lineRule="auto"/>
        <w:jc w:val="both"/>
        <w:rPr>
          <w:rFonts w:ascii="Arial" w:hAnsi="Arial" w:cs="Arial"/>
          <w:b/>
          <w:sz w:val="24"/>
          <w:szCs w:val="24"/>
        </w:rPr>
      </w:pPr>
    </w:p>
    <w:p w:rsidR="00B80585" w:rsidRPr="004058B0" w:rsidRDefault="00B80585" w:rsidP="004058B0">
      <w:pPr>
        <w:spacing w:line="276" w:lineRule="auto"/>
        <w:jc w:val="both"/>
        <w:rPr>
          <w:rFonts w:ascii="Arial" w:hAnsi="Arial" w:cs="Arial"/>
          <w:b/>
          <w:sz w:val="24"/>
          <w:szCs w:val="24"/>
        </w:rPr>
      </w:pPr>
    </w:p>
    <w:p w:rsidR="00B80585" w:rsidRPr="004058B0" w:rsidRDefault="00B80585" w:rsidP="004058B0">
      <w:pPr>
        <w:spacing w:line="276" w:lineRule="auto"/>
        <w:jc w:val="both"/>
        <w:rPr>
          <w:rFonts w:ascii="Arial" w:hAnsi="Arial" w:cs="Arial"/>
          <w:b/>
          <w:sz w:val="24"/>
          <w:szCs w:val="24"/>
        </w:rPr>
      </w:pPr>
    </w:p>
    <w:p w:rsidR="00B80585" w:rsidRPr="004058B0" w:rsidRDefault="00B80585" w:rsidP="004058B0">
      <w:pPr>
        <w:spacing w:line="276" w:lineRule="auto"/>
        <w:jc w:val="both"/>
        <w:rPr>
          <w:rFonts w:ascii="Arial" w:hAnsi="Arial" w:cs="Arial"/>
          <w:b/>
          <w:sz w:val="24"/>
          <w:szCs w:val="24"/>
        </w:rPr>
      </w:pPr>
    </w:p>
    <w:p w:rsidR="00B80585" w:rsidRPr="004058B0" w:rsidRDefault="00B80585" w:rsidP="004058B0">
      <w:pPr>
        <w:spacing w:line="276" w:lineRule="auto"/>
        <w:jc w:val="both"/>
        <w:rPr>
          <w:rFonts w:ascii="Arial" w:hAnsi="Arial" w:cs="Arial"/>
          <w:b/>
          <w:sz w:val="24"/>
          <w:szCs w:val="24"/>
        </w:rPr>
      </w:pPr>
    </w:p>
    <w:p w:rsidR="00B80585" w:rsidRPr="004058B0" w:rsidRDefault="00B80585" w:rsidP="004058B0">
      <w:pPr>
        <w:spacing w:line="276" w:lineRule="auto"/>
        <w:jc w:val="both"/>
        <w:rPr>
          <w:rFonts w:ascii="Arial" w:hAnsi="Arial" w:cs="Arial"/>
          <w:b/>
          <w:sz w:val="24"/>
          <w:szCs w:val="24"/>
        </w:rPr>
      </w:pPr>
    </w:p>
    <w:p w:rsidR="00B80585" w:rsidRPr="004058B0" w:rsidRDefault="00B80585" w:rsidP="004058B0">
      <w:pPr>
        <w:spacing w:line="276" w:lineRule="auto"/>
        <w:jc w:val="both"/>
        <w:rPr>
          <w:rFonts w:ascii="Arial" w:hAnsi="Arial" w:cs="Arial"/>
          <w:b/>
          <w:sz w:val="24"/>
          <w:szCs w:val="24"/>
        </w:rPr>
      </w:pPr>
    </w:p>
    <w:p w:rsidR="00C5643B" w:rsidRPr="004058B0" w:rsidRDefault="000E2C9D" w:rsidP="004058B0">
      <w:pPr>
        <w:spacing w:line="276" w:lineRule="auto"/>
        <w:jc w:val="both"/>
        <w:rPr>
          <w:rFonts w:ascii="Arial" w:hAnsi="Arial" w:cs="Arial"/>
          <w:b/>
          <w:sz w:val="24"/>
          <w:szCs w:val="24"/>
        </w:rPr>
      </w:pPr>
      <w:r w:rsidRPr="004058B0">
        <w:rPr>
          <w:rFonts w:ascii="Arial" w:hAnsi="Arial" w:cs="Arial"/>
          <w:b/>
          <w:sz w:val="24"/>
          <w:szCs w:val="24"/>
        </w:rPr>
        <w:lastRenderedPageBreak/>
        <w:t>ANEXO</w:t>
      </w:r>
      <w:proofErr w:type="gramStart"/>
      <w:r w:rsidR="00C5643B" w:rsidRPr="004058B0">
        <w:rPr>
          <w:rFonts w:ascii="Arial" w:hAnsi="Arial" w:cs="Arial"/>
          <w:b/>
          <w:sz w:val="24"/>
          <w:szCs w:val="24"/>
        </w:rPr>
        <w:t>:1</w:t>
      </w:r>
      <w:proofErr w:type="gramEnd"/>
    </w:p>
    <w:p w:rsidR="00C5643B" w:rsidRPr="004058B0" w:rsidRDefault="00C5643B" w:rsidP="004058B0">
      <w:pPr>
        <w:spacing w:line="276" w:lineRule="auto"/>
        <w:jc w:val="both"/>
        <w:rPr>
          <w:rFonts w:ascii="Arial" w:hAnsi="Arial" w:cs="Arial"/>
          <w:sz w:val="24"/>
          <w:szCs w:val="24"/>
        </w:rPr>
      </w:pPr>
      <w:r w:rsidRPr="004058B0">
        <w:rPr>
          <w:rFonts w:ascii="Arial" w:hAnsi="Arial" w:cs="Arial"/>
          <w:noProof/>
          <w:sz w:val="24"/>
          <w:szCs w:val="24"/>
          <w:lang w:val="es-ES" w:eastAsia="es-ES"/>
        </w:rPr>
        <w:drawing>
          <wp:inline distT="0" distB="0" distL="0" distR="0" wp14:anchorId="3EDBEB77" wp14:editId="15E4FAF7">
            <wp:extent cx="5343525" cy="6753225"/>
            <wp:effectExtent l="0" t="0" r="9525" b="9525"/>
            <wp:docPr id="2" name="Imagen 2" descr="D:\arlet fotos\a-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rlet fotos\a-1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43525" cy="6753225"/>
                    </a:xfrm>
                    <a:prstGeom prst="rect">
                      <a:avLst/>
                    </a:prstGeom>
                    <a:noFill/>
                    <a:ln>
                      <a:noFill/>
                    </a:ln>
                  </pic:spPr>
                </pic:pic>
              </a:graphicData>
            </a:graphic>
          </wp:inline>
        </w:drawing>
      </w:r>
    </w:p>
    <w:p w:rsidR="00983A3D" w:rsidRPr="004058B0" w:rsidRDefault="00983A3D" w:rsidP="004058B0">
      <w:pPr>
        <w:spacing w:line="276" w:lineRule="auto"/>
        <w:jc w:val="both"/>
        <w:rPr>
          <w:rFonts w:ascii="Arial" w:hAnsi="Arial" w:cs="Arial"/>
          <w:sz w:val="24"/>
          <w:szCs w:val="24"/>
        </w:rPr>
      </w:pPr>
    </w:p>
    <w:p w:rsidR="00983A3D" w:rsidRPr="004058B0" w:rsidRDefault="00983A3D" w:rsidP="004058B0">
      <w:pPr>
        <w:spacing w:line="276" w:lineRule="auto"/>
        <w:jc w:val="both"/>
        <w:rPr>
          <w:rFonts w:ascii="Arial" w:hAnsi="Arial" w:cs="Arial"/>
          <w:sz w:val="24"/>
          <w:szCs w:val="24"/>
        </w:rPr>
      </w:pPr>
    </w:p>
    <w:p w:rsidR="00983A3D" w:rsidRPr="004058B0" w:rsidRDefault="00983A3D" w:rsidP="004058B0">
      <w:pPr>
        <w:spacing w:line="276" w:lineRule="auto"/>
        <w:jc w:val="both"/>
        <w:rPr>
          <w:rFonts w:ascii="Arial" w:hAnsi="Arial" w:cs="Arial"/>
          <w:sz w:val="24"/>
          <w:szCs w:val="24"/>
        </w:rPr>
      </w:pPr>
    </w:p>
    <w:p w:rsidR="009D1EE8" w:rsidRPr="004058B0" w:rsidRDefault="009D1EE8" w:rsidP="004058B0">
      <w:pPr>
        <w:spacing w:line="276" w:lineRule="auto"/>
        <w:jc w:val="both"/>
        <w:rPr>
          <w:rFonts w:ascii="Arial" w:hAnsi="Arial" w:cs="Arial"/>
          <w:sz w:val="24"/>
          <w:szCs w:val="24"/>
        </w:rPr>
      </w:pPr>
    </w:p>
    <w:p w:rsidR="009D1EE8" w:rsidRDefault="009D1EE8" w:rsidP="004058B0">
      <w:pPr>
        <w:spacing w:line="276" w:lineRule="auto"/>
        <w:jc w:val="both"/>
        <w:rPr>
          <w:rFonts w:ascii="Arial" w:hAnsi="Arial" w:cs="Arial"/>
          <w:sz w:val="24"/>
          <w:szCs w:val="24"/>
        </w:rPr>
      </w:pPr>
    </w:p>
    <w:p w:rsidR="00C27808" w:rsidRPr="004058B0" w:rsidRDefault="00C27808" w:rsidP="004058B0">
      <w:pPr>
        <w:spacing w:line="276" w:lineRule="auto"/>
        <w:jc w:val="both"/>
        <w:rPr>
          <w:rFonts w:ascii="Arial" w:hAnsi="Arial" w:cs="Arial"/>
          <w:sz w:val="24"/>
          <w:szCs w:val="24"/>
        </w:rPr>
      </w:pPr>
    </w:p>
    <w:p w:rsidR="00C5643B" w:rsidRPr="004058B0" w:rsidRDefault="000E2C9D" w:rsidP="004058B0">
      <w:pPr>
        <w:spacing w:line="276" w:lineRule="auto"/>
        <w:jc w:val="both"/>
        <w:rPr>
          <w:rFonts w:ascii="Arial" w:hAnsi="Arial" w:cs="Arial"/>
          <w:b/>
          <w:sz w:val="24"/>
          <w:szCs w:val="24"/>
        </w:rPr>
      </w:pPr>
      <w:r w:rsidRPr="004058B0">
        <w:rPr>
          <w:rFonts w:ascii="Arial" w:hAnsi="Arial" w:cs="Arial"/>
          <w:b/>
          <w:sz w:val="24"/>
          <w:szCs w:val="24"/>
        </w:rPr>
        <w:lastRenderedPageBreak/>
        <w:t>ANEXO-</w:t>
      </w:r>
      <w:r w:rsidR="00983A3D" w:rsidRPr="004058B0">
        <w:rPr>
          <w:rFonts w:ascii="Arial" w:hAnsi="Arial" w:cs="Arial"/>
          <w:b/>
          <w:sz w:val="24"/>
          <w:szCs w:val="24"/>
        </w:rPr>
        <w:t>2</w:t>
      </w:r>
    </w:p>
    <w:p w:rsidR="00983A3D" w:rsidRPr="004058B0" w:rsidRDefault="00983A3D" w:rsidP="004058B0">
      <w:pPr>
        <w:spacing w:line="276" w:lineRule="auto"/>
        <w:jc w:val="both"/>
        <w:rPr>
          <w:rFonts w:ascii="Arial" w:hAnsi="Arial" w:cs="Arial"/>
          <w:sz w:val="24"/>
          <w:szCs w:val="24"/>
        </w:rPr>
      </w:pPr>
    </w:p>
    <w:p w:rsidR="00C5643B" w:rsidRPr="004058B0" w:rsidRDefault="00C5643B" w:rsidP="004058B0">
      <w:pPr>
        <w:spacing w:line="276" w:lineRule="auto"/>
        <w:jc w:val="both"/>
        <w:rPr>
          <w:rFonts w:ascii="Arial" w:hAnsi="Arial" w:cs="Arial"/>
          <w:sz w:val="24"/>
          <w:szCs w:val="24"/>
        </w:rPr>
      </w:pPr>
      <w:r w:rsidRPr="004058B0">
        <w:rPr>
          <w:rFonts w:ascii="Arial" w:hAnsi="Arial" w:cs="Arial"/>
          <w:noProof/>
          <w:sz w:val="24"/>
          <w:szCs w:val="24"/>
          <w:lang w:val="es-ES" w:eastAsia="es-ES"/>
        </w:rPr>
        <w:drawing>
          <wp:inline distT="0" distB="0" distL="0" distR="0" wp14:anchorId="0C7C9B31" wp14:editId="235A68E4">
            <wp:extent cx="5391150" cy="4562475"/>
            <wp:effectExtent l="0" t="0" r="0" b="9525"/>
            <wp:docPr id="3" name="Imagen 3" descr="D:\arlet fotos\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rlet fotos\a-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1150" cy="4562475"/>
                    </a:xfrm>
                    <a:prstGeom prst="rect">
                      <a:avLst/>
                    </a:prstGeom>
                    <a:noFill/>
                    <a:ln>
                      <a:noFill/>
                    </a:ln>
                  </pic:spPr>
                </pic:pic>
              </a:graphicData>
            </a:graphic>
          </wp:inline>
        </w:drawing>
      </w:r>
    </w:p>
    <w:p w:rsidR="00983A3D" w:rsidRPr="004058B0" w:rsidRDefault="00983A3D" w:rsidP="004058B0">
      <w:pPr>
        <w:spacing w:line="276" w:lineRule="auto"/>
        <w:jc w:val="both"/>
        <w:rPr>
          <w:rFonts w:ascii="Arial" w:hAnsi="Arial" w:cs="Arial"/>
          <w:sz w:val="24"/>
          <w:szCs w:val="24"/>
        </w:rPr>
      </w:pPr>
    </w:p>
    <w:p w:rsidR="00983A3D" w:rsidRPr="004058B0" w:rsidRDefault="00983A3D" w:rsidP="004058B0">
      <w:pPr>
        <w:spacing w:line="276" w:lineRule="auto"/>
        <w:jc w:val="both"/>
        <w:rPr>
          <w:rFonts w:ascii="Arial" w:hAnsi="Arial" w:cs="Arial"/>
          <w:sz w:val="24"/>
          <w:szCs w:val="24"/>
        </w:rPr>
      </w:pPr>
    </w:p>
    <w:p w:rsidR="00983A3D" w:rsidRPr="004058B0" w:rsidRDefault="00983A3D" w:rsidP="004058B0">
      <w:pPr>
        <w:spacing w:line="276" w:lineRule="auto"/>
        <w:jc w:val="both"/>
        <w:rPr>
          <w:rFonts w:ascii="Arial" w:hAnsi="Arial" w:cs="Arial"/>
          <w:sz w:val="24"/>
          <w:szCs w:val="24"/>
        </w:rPr>
      </w:pPr>
    </w:p>
    <w:p w:rsidR="00983A3D" w:rsidRPr="004058B0" w:rsidRDefault="00983A3D" w:rsidP="004058B0">
      <w:pPr>
        <w:spacing w:line="276" w:lineRule="auto"/>
        <w:jc w:val="both"/>
        <w:rPr>
          <w:rFonts w:ascii="Arial" w:hAnsi="Arial" w:cs="Arial"/>
          <w:sz w:val="24"/>
          <w:szCs w:val="24"/>
        </w:rPr>
      </w:pPr>
    </w:p>
    <w:p w:rsidR="00983A3D" w:rsidRPr="004058B0" w:rsidRDefault="00983A3D" w:rsidP="004058B0">
      <w:pPr>
        <w:spacing w:line="276" w:lineRule="auto"/>
        <w:jc w:val="both"/>
        <w:rPr>
          <w:rFonts w:ascii="Arial" w:hAnsi="Arial" w:cs="Arial"/>
          <w:sz w:val="24"/>
          <w:szCs w:val="24"/>
        </w:rPr>
      </w:pPr>
    </w:p>
    <w:p w:rsidR="00983A3D" w:rsidRPr="004058B0" w:rsidRDefault="00983A3D" w:rsidP="004058B0">
      <w:pPr>
        <w:spacing w:line="276" w:lineRule="auto"/>
        <w:jc w:val="both"/>
        <w:rPr>
          <w:rFonts w:ascii="Arial" w:hAnsi="Arial" w:cs="Arial"/>
          <w:sz w:val="24"/>
          <w:szCs w:val="24"/>
        </w:rPr>
      </w:pPr>
    </w:p>
    <w:p w:rsidR="00983A3D" w:rsidRPr="004058B0" w:rsidRDefault="00983A3D" w:rsidP="004058B0">
      <w:pPr>
        <w:spacing w:line="276" w:lineRule="auto"/>
        <w:jc w:val="both"/>
        <w:rPr>
          <w:rFonts w:ascii="Arial" w:hAnsi="Arial" w:cs="Arial"/>
          <w:sz w:val="24"/>
          <w:szCs w:val="24"/>
        </w:rPr>
      </w:pPr>
    </w:p>
    <w:p w:rsidR="00983A3D" w:rsidRPr="004058B0" w:rsidRDefault="00983A3D" w:rsidP="004058B0">
      <w:pPr>
        <w:spacing w:line="276" w:lineRule="auto"/>
        <w:jc w:val="both"/>
        <w:rPr>
          <w:rFonts w:ascii="Arial" w:hAnsi="Arial" w:cs="Arial"/>
          <w:sz w:val="24"/>
          <w:szCs w:val="24"/>
        </w:rPr>
      </w:pPr>
    </w:p>
    <w:p w:rsidR="00983A3D" w:rsidRPr="004058B0" w:rsidRDefault="00983A3D" w:rsidP="004058B0">
      <w:pPr>
        <w:spacing w:line="276" w:lineRule="auto"/>
        <w:jc w:val="both"/>
        <w:rPr>
          <w:rFonts w:ascii="Arial" w:hAnsi="Arial" w:cs="Arial"/>
          <w:sz w:val="24"/>
          <w:szCs w:val="24"/>
        </w:rPr>
      </w:pPr>
    </w:p>
    <w:p w:rsidR="00983A3D" w:rsidRPr="004058B0" w:rsidRDefault="00983A3D" w:rsidP="004058B0">
      <w:pPr>
        <w:spacing w:line="276" w:lineRule="auto"/>
        <w:jc w:val="both"/>
        <w:rPr>
          <w:rFonts w:ascii="Arial" w:hAnsi="Arial" w:cs="Arial"/>
          <w:sz w:val="24"/>
          <w:szCs w:val="24"/>
        </w:rPr>
      </w:pPr>
    </w:p>
    <w:p w:rsidR="00983A3D" w:rsidRPr="004058B0" w:rsidRDefault="00983A3D" w:rsidP="004058B0">
      <w:pPr>
        <w:spacing w:line="276" w:lineRule="auto"/>
        <w:jc w:val="both"/>
        <w:rPr>
          <w:rFonts w:ascii="Arial" w:hAnsi="Arial" w:cs="Arial"/>
          <w:sz w:val="24"/>
          <w:szCs w:val="24"/>
        </w:rPr>
      </w:pPr>
    </w:p>
    <w:p w:rsidR="00C27808" w:rsidRDefault="00C27808" w:rsidP="004058B0">
      <w:pPr>
        <w:spacing w:line="276" w:lineRule="auto"/>
        <w:jc w:val="both"/>
        <w:rPr>
          <w:rFonts w:ascii="Arial" w:hAnsi="Arial" w:cs="Arial"/>
          <w:b/>
          <w:sz w:val="24"/>
          <w:szCs w:val="24"/>
        </w:rPr>
      </w:pPr>
    </w:p>
    <w:p w:rsidR="00983A3D" w:rsidRPr="004058B0" w:rsidRDefault="00983A3D" w:rsidP="004058B0">
      <w:pPr>
        <w:spacing w:line="276" w:lineRule="auto"/>
        <w:jc w:val="both"/>
        <w:rPr>
          <w:rFonts w:ascii="Arial" w:hAnsi="Arial" w:cs="Arial"/>
          <w:b/>
          <w:sz w:val="24"/>
          <w:szCs w:val="24"/>
        </w:rPr>
      </w:pPr>
      <w:r w:rsidRPr="004058B0">
        <w:rPr>
          <w:rFonts w:ascii="Arial" w:hAnsi="Arial" w:cs="Arial"/>
          <w:b/>
          <w:sz w:val="24"/>
          <w:szCs w:val="24"/>
        </w:rPr>
        <w:lastRenderedPageBreak/>
        <w:t>ANEXOS</w:t>
      </w:r>
      <w:proofErr w:type="gramStart"/>
      <w:r w:rsidRPr="004058B0">
        <w:rPr>
          <w:rFonts w:ascii="Arial" w:hAnsi="Arial" w:cs="Arial"/>
          <w:b/>
          <w:sz w:val="24"/>
          <w:szCs w:val="24"/>
        </w:rPr>
        <w:t>:3</w:t>
      </w:r>
      <w:proofErr w:type="gramEnd"/>
    </w:p>
    <w:p w:rsidR="00983A3D" w:rsidRPr="004058B0" w:rsidRDefault="00983A3D" w:rsidP="004058B0">
      <w:pPr>
        <w:spacing w:line="276" w:lineRule="auto"/>
        <w:jc w:val="both"/>
        <w:rPr>
          <w:rFonts w:ascii="Arial" w:hAnsi="Arial" w:cs="Arial"/>
          <w:sz w:val="24"/>
          <w:szCs w:val="24"/>
        </w:rPr>
      </w:pPr>
    </w:p>
    <w:p w:rsidR="00983A3D" w:rsidRPr="004058B0" w:rsidRDefault="00983A3D" w:rsidP="004058B0">
      <w:pPr>
        <w:spacing w:line="276" w:lineRule="auto"/>
        <w:jc w:val="both"/>
        <w:rPr>
          <w:rFonts w:ascii="Arial" w:hAnsi="Arial" w:cs="Arial"/>
          <w:sz w:val="24"/>
          <w:szCs w:val="24"/>
        </w:rPr>
      </w:pPr>
      <w:r w:rsidRPr="004058B0">
        <w:rPr>
          <w:rFonts w:ascii="Arial" w:hAnsi="Arial" w:cs="Arial"/>
          <w:noProof/>
          <w:sz w:val="24"/>
          <w:szCs w:val="24"/>
          <w:lang w:val="es-ES" w:eastAsia="es-ES"/>
        </w:rPr>
        <w:drawing>
          <wp:inline distT="0" distB="0" distL="0" distR="0" wp14:anchorId="5E76AE3F" wp14:editId="0A07824E">
            <wp:extent cx="6210300" cy="5210175"/>
            <wp:effectExtent l="0" t="0" r="0" b="9525"/>
            <wp:docPr id="4" name="Imagen 4" descr="D:\arlet fotos\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rlet fotos\a-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0300" cy="5210175"/>
                    </a:xfrm>
                    <a:prstGeom prst="rect">
                      <a:avLst/>
                    </a:prstGeom>
                    <a:noFill/>
                    <a:ln>
                      <a:noFill/>
                    </a:ln>
                  </pic:spPr>
                </pic:pic>
              </a:graphicData>
            </a:graphic>
          </wp:inline>
        </w:drawing>
      </w:r>
    </w:p>
    <w:p w:rsidR="00983A3D" w:rsidRPr="004058B0" w:rsidRDefault="00983A3D" w:rsidP="004058B0">
      <w:pPr>
        <w:spacing w:line="276" w:lineRule="auto"/>
        <w:jc w:val="both"/>
        <w:rPr>
          <w:rFonts w:ascii="Arial" w:hAnsi="Arial" w:cs="Arial"/>
          <w:sz w:val="24"/>
          <w:szCs w:val="24"/>
        </w:rPr>
      </w:pPr>
    </w:p>
    <w:p w:rsidR="00983A3D" w:rsidRPr="004058B0" w:rsidRDefault="00983A3D" w:rsidP="004058B0">
      <w:pPr>
        <w:spacing w:line="276" w:lineRule="auto"/>
        <w:jc w:val="both"/>
        <w:rPr>
          <w:rFonts w:ascii="Arial" w:hAnsi="Arial" w:cs="Arial"/>
          <w:sz w:val="24"/>
          <w:szCs w:val="24"/>
        </w:rPr>
      </w:pPr>
    </w:p>
    <w:p w:rsidR="00983A3D" w:rsidRPr="004058B0" w:rsidRDefault="00983A3D" w:rsidP="004058B0">
      <w:pPr>
        <w:spacing w:line="276" w:lineRule="auto"/>
        <w:jc w:val="both"/>
        <w:rPr>
          <w:rFonts w:ascii="Arial" w:hAnsi="Arial" w:cs="Arial"/>
          <w:sz w:val="24"/>
          <w:szCs w:val="24"/>
        </w:rPr>
      </w:pPr>
    </w:p>
    <w:p w:rsidR="00983A3D" w:rsidRPr="004058B0" w:rsidRDefault="00983A3D" w:rsidP="004058B0">
      <w:pPr>
        <w:spacing w:line="276" w:lineRule="auto"/>
        <w:jc w:val="both"/>
        <w:rPr>
          <w:rFonts w:ascii="Arial" w:hAnsi="Arial" w:cs="Arial"/>
          <w:sz w:val="24"/>
          <w:szCs w:val="24"/>
        </w:rPr>
      </w:pPr>
    </w:p>
    <w:p w:rsidR="00983A3D" w:rsidRPr="004058B0" w:rsidRDefault="00983A3D" w:rsidP="004058B0">
      <w:pPr>
        <w:spacing w:line="276" w:lineRule="auto"/>
        <w:jc w:val="both"/>
        <w:rPr>
          <w:rFonts w:ascii="Arial" w:hAnsi="Arial" w:cs="Arial"/>
          <w:sz w:val="24"/>
          <w:szCs w:val="24"/>
        </w:rPr>
      </w:pPr>
    </w:p>
    <w:p w:rsidR="00983A3D" w:rsidRPr="004058B0" w:rsidRDefault="00983A3D" w:rsidP="004058B0">
      <w:pPr>
        <w:spacing w:line="276" w:lineRule="auto"/>
        <w:jc w:val="both"/>
        <w:rPr>
          <w:rFonts w:ascii="Arial" w:hAnsi="Arial" w:cs="Arial"/>
          <w:sz w:val="24"/>
          <w:szCs w:val="24"/>
        </w:rPr>
      </w:pPr>
    </w:p>
    <w:p w:rsidR="005E2234" w:rsidRPr="004058B0" w:rsidRDefault="005E2234" w:rsidP="004058B0">
      <w:pPr>
        <w:spacing w:line="276" w:lineRule="auto"/>
        <w:jc w:val="both"/>
        <w:rPr>
          <w:rFonts w:ascii="Arial" w:hAnsi="Arial" w:cs="Arial"/>
          <w:sz w:val="24"/>
          <w:szCs w:val="24"/>
        </w:rPr>
      </w:pPr>
    </w:p>
    <w:p w:rsidR="00983A3D" w:rsidRPr="004058B0" w:rsidRDefault="00983A3D" w:rsidP="004058B0">
      <w:pPr>
        <w:spacing w:line="276" w:lineRule="auto"/>
        <w:jc w:val="both"/>
        <w:rPr>
          <w:rFonts w:ascii="Arial" w:hAnsi="Arial" w:cs="Arial"/>
          <w:sz w:val="24"/>
          <w:szCs w:val="24"/>
        </w:rPr>
      </w:pPr>
    </w:p>
    <w:p w:rsidR="00C27808" w:rsidRDefault="00C27808" w:rsidP="004058B0">
      <w:pPr>
        <w:spacing w:line="276" w:lineRule="auto"/>
        <w:jc w:val="both"/>
        <w:rPr>
          <w:rFonts w:ascii="Arial" w:hAnsi="Arial" w:cs="Arial"/>
          <w:b/>
          <w:sz w:val="24"/>
          <w:szCs w:val="24"/>
        </w:rPr>
      </w:pPr>
    </w:p>
    <w:p w:rsidR="00C27808" w:rsidRDefault="00C27808" w:rsidP="004058B0">
      <w:pPr>
        <w:spacing w:line="276" w:lineRule="auto"/>
        <w:jc w:val="both"/>
        <w:rPr>
          <w:rFonts w:ascii="Arial" w:hAnsi="Arial" w:cs="Arial"/>
          <w:b/>
          <w:sz w:val="24"/>
          <w:szCs w:val="24"/>
        </w:rPr>
      </w:pPr>
    </w:p>
    <w:p w:rsidR="00983A3D" w:rsidRPr="004058B0" w:rsidRDefault="00983A3D" w:rsidP="004058B0">
      <w:pPr>
        <w:spacing w:line="276" w:lineRule="auto"/>
        <w:jc w:val="both"/>
        <w:rPr>
          <w:rFonts w:ascii="Arial" w:hAnsi="Arial" w:cs="Arial"/>
          <w:b/>
          <w:sz w:val="24"/>
          <w:szCs w:val="24"/>
        </w:rPr>
      </w:pPr>
      <w:r w:rsidRPr="004058B0">
        <w:rPr>
          <w:rFonts w:ascii="Arial" w:hAnsi="Arial" w:cs="Arial"/>
          <w:b/>
          <w:sz w:val="24"/>
          <w:szCs w:val="24"/>
        </w:rPr>
        <w:lastRenderedPageBreak/>
        <w:t>Anexo</w:t>
      </w:r>
      <w:r w:rsidR="000E2C9D" w:rsidRPr="004058B0">
        <w:rPr>
          <w:rFonts w:ascii="Arial" w:hAnsi="Arial" w:cs="Arial"/>
          <w:b/>
          <w:sz w:val="24"/>
          <w:szCs w:val="24"/>
        </w:rPr>
        <w:t>-</w:t>
      </w:r>
      <w:r w:rsidRPr="004058B0">
        <w:rPr>
          <w:rFonts w:ascii="Arial" w:hAnsi="Arial" w:cs="Arial"/>
          <w:b/>
          <w:sz w:val="24"/>
          <w:szCs w:val="24"/>
        </w:rPr>
        <w:t>4</w:t>
      </w:r>
    </w:p>
    <w:p w:rsidR="00983A3D" w:rsidRPr="004058B0" w:rsidRDefault="00983A3D" w:rsidP="004058B0">
      <w:pPr>
        <w:spacing w:line="276" w:lineRule="auto"/>
        <w:jc w:val="both"/>
        <w:rPr>
          <w:rFonts w:ascii="Arial" w:hAnsi="Arial" w:cs="Arial"/>
          <w:sz w:val="24"/>
          <w:szCs w:val="24"/>
        </w:rPr>
      </w:pPr>
    </w:p>
    <w:p w:rsidR="00983A3D" w:rsidRPr="004058B0" w:rsidRDefault="00983A3D" w:rsidP="004058B0">
      <w:pPr>
        <w:spacing w:line="276" w:lineRule="auto"/>
        <w:jc w:val="both"/>
        <w:rPr>
          <w:rFonts w:ascii="Arial" w:hAnsi="Arial" w:cs="Arial"/>
          <w:sz w:val="24"/>
          <w:szCs w:val="24"/>
        </w:rPr>
      </w:pPr>
      <w:r w:rsidRPr="004058B0">
        <w:rPr>
          <w:rFonts w:ascii="Arial" w:hAnsi="Arial" w:cs="Arial"/>
          <w:noProof/>
          <w:sz w:val="24"/>
          <w:szCs w:val="24"/>
          <w:lang w:val="es-ES" w:eastAsia="es-ES"/>
        </w:rPr>
        <w:drawing>
          <wp:inline distT="0" distB="0" distL="0" distR="0" wp14:anchorId="5D1E8E86" wp14:editId="784EA09D">
            <wp:extent cx="6105525" cy="5867400"/>
            <wp:effectExtent l="0" t="0" r="9525" b="0"/>
            <wp:docPr id="5" name="Imagen 5" descr="D:\arlet fotos\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rlet fotos\a-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05525" cy="5867400"/>
                    </a:xfrm>
                    <a:prstGeom prst="rect">
                      <a:avLst/>
                    </a:prstGeom>
                    <a:noFill/>
                    <a:ln>
                      <a:noFill/>
                    </a:ln>
                  </pic:spPr>
                </pic:pic>
              </a:graphicData>
            </a:graphic>
          </wp:inline>
        </w:drawing>
      </w:r>
    </w:p>
    <w:p w:rsidR="009D10BB" w:rsidRPr="004058B0" w:rsidRDefault="009D10BB" w:rsidP="004058B0">
      <w:pPr>
        <w:spacing w:line="276" w:lineRule="auto"/>
        <w:jc w:val="both"/>
        <w:rPr>
          <w:rFonts w:ascii="Arial" w:hAnsi="Arial" w:cs="Arial"/>
          <w:sz w:val="24"/>
          <w:szCs w:val="24"/>
        </w:rPr>
      </w:pPr>
    </w:p>
    <w:p w:rsidR="009D10BB" w:rsidRPr="004058B0" w:rsidRDefault="009D10BB" w:rsidP="004058B0">
      <w:pPr>
        <w:spacing w:line="276" w:lineRule="auto"/>
        <w:jc w:val="both"/>
        <w:rPr>
          <w:rFonts w:ascii="Arial" w:hAnsi="Arial" w:cs="Arial"/>
          <w:sz w:val="24"/>
          <w:szCs w:val="24"/>
        </w:rPr>
      </w:pPr>
    </w:p>
    <w:p w:rsidR="009D10BB" w:rsidRPr="004058B0" w:rsidRDefault="009D10BB" w:rsidP="004058B0">
      <w:pPr>
        <w:spacing w:line="276" w:lineRule="auto"/>
        <w:jc w:val="both"/>
        <w:rPr>
          <w:rFonts w:ascii="Arial" w:hAnsi="Arial" w:cs="Arial"/>
          <w:sz w:val="24"/>
          <w:szCs w:val="24"/>
        </w:rPr>
      </w:pPr>
    </w:p>
    <w:p w:rsidR="009D10BB" w:rsidRPr="004058B0" w:rsidRDefault="009D10BB" w:rsidP="004058B0">
      <w:pPr>
        <w:spacing w:line="276" w:lineRule="auto"/>
        <w:jc w:val="both"/>
        <w:rPr>
          <w:rFonts w:ascii="Arial" w:hAnsi="Arial" w:cs="Arial"/>
          <w:sz w:val="24"/>
          <w:szCs w:val="24"/>
        </w:rPr>
      </w:pPr>
    </w:p>
    <w:p w:rsidR="009D10BB" w:rsidRPr="004058B0" w:rsidRDefault="009D10BB" w:rsidP="004058B0">
      <w:pPr>
        <w:spacing w:line="276" w:lineRule="auto"/>
        <w:jc w:val="both"/>
        <w:rPr>
          <w:rFonts w:ascii="Arial" w:hAnsi="Arial" w:cs="Arial"/>
          <w:sz w:val="24"/>
          <w:szCs w:val="24"/>
        </w:rPr>
      </w:pPr>
    </w:p>
    <w:p w:rsidR="009D10BB" w:rsidRPr="004058B0" w:rsidRDefault="009D10BB" w:rsidP="004058B0">
      <w:pPr>
        <w:spacing w:line="276" w:lineRule="auto"/>
        <w:jc w:val="both"/>
        <w:rPr>
          <w:rFonts w:ascii="Arial" w:hAnsi="Arial" w:cs="Arial"/>
          <w:sz w:val="24"/>
          <w:szCs w:val="24"/>
        </w:rPr>
      </w:pPr>
    </w:p>
    <w:p w:rsidR="009D10BB" w:rsidRPr="004058B0" w:rsidRDefault="009D10BB" w:rsidP="004058B0">
      <w:pPr>
        <w:spacing w:line="276" w:lineRule="auto"/>
        <w:jc w:val="both"/>
        <w:rPr>
          <w:rFonts w:ascii="Arial" w:hAnsi="Arial" w:cs="Arial"/>
          <w:sz w:val="24"/>
          <w:szCs w:val="24"/>
        </w:rPr>
      </w:pPr>
    </w:p>
    <w:p w:rsidR="009D10BB" w:rsidRPr="004058B0" w:rsidRDefault="009D10BB" w:rsidP="004058B0">
      <w:pPr>
        <w:spacing w:line="276" w:lineRule="auto"/>
        <w:jc w:val="both"/>
        <w:rPr>
          <w:rFonts w:ascii="Arial" w:hAnsi="Arial" w:cs="Arial"/>
          <w:sz w:val="24"/>
          <w:szCs w:val="24"/>
        </w:rPr>
      </w:pPr>
    </w:p>
    <w:p w:rsidR="009D10BB" w:rsidRPr="004058B0" w:rsidRDefault="009D10BB" w:rsidP="004058B0">
      <w:pPr>
        <w:spacing w:line="276" w:lineRule="auto"/>
        <w:jc w:val="both"/>
        <w:rPr>
          <w:rFonts w:ascii="Arial" w:hAnsi="Arial" w:cs="Arial"/>
          <w:sz w:val="24"/>
          <w:szCs w:val="24"/>
        </w:rPr>
      </w:pPr>
    </w:p>
    <w:p w:rsidR="009D10BB" w:rsidRPr="004058B0" w:rsidRDefault="009D10BB" w:rsidP="004058B0">
      <w:pPr>
        <w:spacing w:line="276" w:lineRule="auto"/>
        <w:jc w:val="both"/>
        <w:rPr>
          <w:rFonts w:ascii="Arial" w:hAnsi="Arial" w:cs="Arial"/>
          <w:b/>
          <w:sz w:val="24"/>
          <w:szCs w:val="24"/>
        </w:rPr>
      </w:pPr>
      <w:r w:rsidRPr="004058B0">
        <w:rPr>
          <w:rFonts w:ascii="Arial" w:hAnsi="Arial" w:cs="Arial"/>
          <w:b/>
          <w:sz w:val="24"/>
          <w:szCs w:val="24"/>
        </w:rPr>
        <w:t>Anexo- 5</w:t>
      </w:r>
    </w:p>
    <w:p w:rsidR="00943F08" w:rsidRPr="004058B0" w:rsidRDefault="00943F08" w:rsidP="004058B0">
      <w:pPr>
        <w:spacing w:line="276" w:lineRule="auto"/>
        <w:jc w:val="both"/>
        <w:rPr>
          <w:rFonts w:ascii="Arial" w:hAnsi="Arial" w:cs="Arial"/>
          <w:sz w:val="24"/>
          <w:szCs w:val="24"/>
        </w:rPr>
      </w:pPr>
      <w:r w:rsidRPr="004058B0">
        <w:rPr>
          <w:rFonts w:ascii="Arial" w:hAnsi="Arial" w:cs="Arial"/>
          <w:sz w:val="24"/>
          <w:szCs w:val="24"/>
        </w:rPr>
        <w:t>«Si puedes curar, cura.</w:t>
      </w:r>
    </w:p>
    <w:p w:rsidR="00943F08" w:rsidRPr="004058B0" w:rsidRDefault="00943F08" w:rsidP="004058B0">
      <w:pPr>
        <w:spacing w:line="276" w:lineRule="auto"/>
        <w:jc w:val="both"/>
        <w:rPr>
          <w:rFonts w:ascii="Arial" w:hAnsi="Arial" w:cs="Arial"/>
          <w:sz w:val="24"/>
          <w:szCs w:val="24"/>
        </w:rPr>
      </w:pPr>
      <w:r w:rsidRPr="004058B0">
        <w:rPr>
          <w:rFonts w:ascii="Arial" w:hAnsi="Arial" w:cs="Arial"/>
          <w:sz w:val="24"/>
          <w:szCs w:val="24"/>
        </w:rPr>
        <w:t>Si no puedes curar, alivia.</w:t>
      </w:r>
    </w:p>
    <w:p w:rsidR="00943F08" w:rsidRPr="004058B0" w:rsidRDefault="00943F08" w:rsidP="004058B0">
      <w:pPr>
        <w:spacing w:line="276" w:lineRule="auto"/>
        <w:jc w:val="both"/>
        <w:rPr>
          <w:rFonts w:ascii="Arial" w:hAnsi="Arial" w:cs="Arial"/>
          <w:sz w:val="24"/>
          <w:szCs w:val="24"/>
        </w:rPr>
      </w:pPr>
      <w:r w:rsidRPr="004058B0">
        <w:rPr>
          <w:rFonts w:ascii="Arial" w:hAnsi="Arial" w:cs="Arial"/>
          <w:sz w:val="24"/>
          <w:szCs w:val="24"/>
        </w:rPr>
        <w:t>Si no puedes aliviar, consuela.»</w:t>
      </w:r>
    </w:p>
    <w:p w:rsidR="009D10BB" w:rsidRPr="004058B0" w:rsidRDefault="009D10BB" w:rsidP="004058B0">
      <w:pPr>
        <w:spacing w:line="276" w:lineRule="auto"/>
        <w:jc w:val="both"/>
        <w:rPr>
          <w:rFonts w:ascii="Arial" w:hAnsi="Arial" w:cs="Arial"/>
          <w:sz w:val="24"/>
          <w:szCs w:val="24"/>
        </w:rPr>
      </w:pPr>
    </w:p>
    <w:p w:rsidR="009D10BB" w:rsidRPr="004058B0" w:rsidRDefault="009D10BB" w:rsidP="004058B0">
      <w:pPr>
        <w:spacing w:line="276" w:lineRule="auto"/>
        <w:jc w:val="both"/>
        <w:rPr>
          <w:rFonts w:ascii="Arial" w:hAnsi="Arial" w:cs="Arial"/>
          <w:sz w:val="24"/>
          <w:szCs w:val="24"/>
        </w:rPr>
      </w:pPr>
      <w:r w:rsidRPr="004058B0">
        <w:rPr>
          <w:rFonts w:ascii="Arial" w:eastAsia="Times New Roman" w:hAnsi="Arial" w:cs="Arial"/>
          <w:noProof/>
          <w:sz w:val="24"/>
          <w:szCs w:val="24"/>
          <w:lang w:val="es-ES" w:eastAsia="es-ES"/>
        </w:rPr>
        <w:drawing>
          <wp:inline distT="0" distB="0" distL="0" distR="0" wp14:anchorId="7B74A37D" wp14:editId="44B0E760">
            <wp:extent cx="5399405" cy="3238500"/>
            <wp:effectExtent l="0" t="0" r="0" b="0"/>
            <wp:docPr id="1" name="Imagen 1" descr="C:\Users\dircontable\Pictures\foto-1 canc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contable\Pictures\foto-1 cancer.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6543" cy="3248779"/>
                    </a:xfrm>
                    <a:prstGeom prst="rect">
                      <a:avLst/>
                    </a:prstGeom>
                    <a:noFill/>
                    <a:ln>
                      <a:noFill/>
                    </a:ln>
                  </pic:spPr>
                </pic:pic>
              </a:graphicData>
            </a:graphic>
          </wp:inline>
        </w:drawing>
      </w:r>
    </w:p>
    <w:sectPr w:rsidR="009D10BB" w:rsidRPr="004058B0">
      <w:head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CF0" w:rsidRDefault="00282CF0" w:rsidP="00192EE3">
      <w:pPr>
        <w:spacing w:after="0" w:line="240" w:lineRule="auto"/>
      </w:pPr>
      <w:r>
        <w:separator/>
      </w:r>
    </w:p>
  </w:endnote>
  <w:endnote w:type="continuationSeparator" w:id="0">
    <w:p w:rsidR="00282CF0" w:rsidRDefault="00282CF0" w:rsidP="00192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CF0" w:rsidRDefault="00282CF0" w:rsidP="00192EE3">
      <w:pPr>
        <w:spacing w:after="0" w:line="240" w:lineRule="auto"/>
      </w:pPr>
      <w:r>
        <w:separator/>
      </w:r>
    </w:p>
  </w:footnote>
  <w:footnote w:type="continuationSeparator" w:id="0">
    <w:p w:rsidR="00282CF0" w:rsidRDefault="00282CF0" w:rsidP="00192E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lang w:val="es-ES"/>
      </w:rPr>
      <w:id w:val="-1607181159"/>
      <w:docPartObj>
        <w:docPartGallery w:val="Page Numbers (Top of Page)"/>
        <w:docPartUnique/>
      </w:docPartObj>
    </w:sdtPr>
    <w:sdtEndPr>
      <w:rPr>
        <w:b/>
        <w:bCs/>
        <w:color w:val="auto"/>
        <w:spacing w:val="0"/>
        <w:lang w:val="es-ES_tradnl"/>
      </w:rPr>
    </w:sdtEndPr>
    <w:sdtContent>
      <w:p w:rsidR="00192EE3" w:rsidRDefault="00192EE3">
        <w:pPr>
          <w:pStyle w:val="Encabezado"/>
          <w:pBdr>
            <w:bottom w:val="single" w:sz="4" w:space="1" w:color="D9D9D9" w:themeColor="background1" w:themeShade="D9"/>
          </w:pBdr>
          <w:jc w:val="right"/>
          <w:rPr>
            <w:b/>
            <w:bCs/>
          </w:rPr>
        </w:pPr>
        <w:r>
          <w:rPr>
            <w:color w:val="7F7F7F" w:themeColor="background1" w:themeShade="7F"/>
            <w:spacing w:val="60"/>
            <w:lang w:val="es-ES"/>
          </w:rPr>
          <w:t>Página</w:t>
        </w:r>
        <w:r>
          <w:rPr>
            <w:lang w:val="es-ES"/>
          </w:rPr>
          <w:t xml:space="preserve"> | </w:t>
        </w:r>
        <w:r>
          <w:fldChar w:fldCharType="begin"/>
        </w:r>
        <w:r>
          <w:instrText>PAGE   \* MERGEFORMAT</w:instrText>
        </w:r>
        <w:r>
          <w:fldChar w:fldCharType="separate"/>
        </w:r>
        <w:r w:rsidR="00974779" w:rsidRPr="00974779">
          <w:rPr>
            <w:b/>
            <w:bCs/>
            <w:noProof/>
            <w:lang w:val="es-ES"/>
          </w:rPr>
          <w:t>4</w:t>
        </w:r>
        <w:r>
          <w:rPr>
            <w:b/>
            <w:bCs/>
          </w:rPr>
          <w:fldChar w:fldCharType="end"/>
        </w:r>
      </w:p>
    </w:sdtContent>
  </w:sdt>
  <w:p w:rsidR="00192EE3" w:rsidRDefault="00192EE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101FB"/>
    <w:multiLevelType w:val="hybridMultilevel"/>
    <w:tmpl w:val="28B8673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72679DE"/>
    <w:multiLevelType w:val="hybridMultilevel"/>
    <w:tmpl w:val="0644BE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A8D6BC2"/>
    <w:multiLevelType w:val="hybridMultilevel"/>
    <w:tmpl w:val="1CCAD9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C582FF6"/>
    <w:multiLevelType w:val="hybridMultilevel"/>
    <w:tmpl w:val="7A5EF05E"/>
    <w:lvl w:ilvl="0" w:tplc="FF70394A">
      <w:start w:val="1"/>
      <w:numFmt w:val="bullet"/>
      <w:lvlText w:val=""/>
      <w:lvlJc w:val="left"/>
      <w:pPr>
        <w:tabs>
          <w:tab w:val="num" w:pos="720"/>
        </w:tabs>
        <w:ind w:left="720" w:hanging="360"/>
      </w:pPr>
      <w:rPr>
        <w:rFonts w:ascii="Wingdings 3" w:hAnsi="Wingdings 3" w:hint="default"/>
      </w:rPr>
    </w:lvl>
    <w:lvl w:ilvl="1" w:tplc="5B76484A" w:tentative="1">
      <w:start w:val="1"/>
      <w:numFmt w:val="bullet"/>
      <w:lvlText w:val=""/>
      <w:lvlJc w:val="left"/>
      <w:pPr>
        <w:tabs>
          <w:tab w:val="num" w:pos="1440"/>
        </w:tabs>
        <w:ind w:left="1440" w:hanging="360"/>
      </w:pPr>
      <w:rPr>
        <w:rFonts w:ascii="Wingdings 3" w:hAnsi="Wingdings 3" w:hint="default"/>
      </w:rPr>
    </w:lvl>
    <w:lvl w:ilvl="2" w:tplc="9306EE44" w:tentative="1">
      <w:start w:val="1"/>
      <w:numFmt w:val="bullet"/>
      <w:lvlText w:val=""/>
      <w:lvlJc w:val="left"/>
      <w:pPr>
        <w:tabs>
          <w:tab w:val="num" w:pos="2160"/>
        </w:tabs>
        <w:ind w:left="2160" w:hanging="360"/>
      </w:pPr>
      <w:rPr>
        <w:rFonts w:ascii="Wingdings 3" w:hAnsi="Wingdings 3" w:hint="default"/>
      </w:rPr>
    </w:lvl>
    <w:lvl w:ilvl="3" w:tplc="29D677A6" w:tentative="1">
      <w:start w:val="1"/>
      <w:numFmt w:val="bullet"/>
      <w:lvlText w:val=""/>
      <w:lvlJc w:val="left"/>
      <w:pPr>
        <w:tabs>
          <w:tab w:val="num" w:pos="2880"/>
        </w:tabs>
        <w:ind w:left="2880" w:hanging="360"/>
      </w:pPr>
      <w:rPr>
        <w:rFonts w:ascii="Wingdings 3" w:hAnsi="Wingdings 3" w:hint="default"/>
      </w:rPr>
    </w:lvl>
    <w:lvl w:ilvl="4" w:tplc="80B4E0DE" w:tentative="1">
      <w:start w:val="1"/>
      <w:numFmt w:val="bullet"/>
      <w:lvlText w:val=""/>
      <w:lvlJc w:val="left"/>
      <w:pPr>
        <w:tabs>
          <w:tab w:val="num" w:pos="3600"/>
        </w:tabs>
        <w:ind w:left="3600" w:hanging="360"/>
      </w:pPr>
      <w:rPr>
        <w:rFonts w:ascii="Wingdings 3" w:hAnsi="Wingdings 3" w:hint="default"/>
      </w:rPr>
    </w:lvl>
    <w:lvl w:ilvl="5" w:tplc="4A1802BA" w:tentative="1">
      <w:start w:val="1"/>
      <w:numFmt w:val="bullet"/>
      <w:lvlText w:val=""/>
      <w:lvlJc w:val="left"/>
      <w:pPr>
        <w:tabs>
          <w:tab w:val="num" w:pos="4320"/>
        </w:tabs>
        <w:ind w:left="4320" w:hanging="360"/>
      </w:pPr>
      <w:rPr>
        <w:rFonts w:ascii="Wingdings 3" w:hAnsi="Wingdings 3" w:hint="default"/>
      </w:rPr>
    </w:lvl>
    <w:lvl w:ilvl="6" w:tplc="09FA3C0E" w:tentative="1">
      <w:start w:val="1"/>
      <w:numFmt w:val="bullet"/>
      <w:lvlText w:val=""/>
      <w:lvlJc w:val="left"/>
      <w:pPr>
        <w:tabs>
          <w:tab w:val="num" w:pos="5040"/>
        </w:tabs>
        <w:ind w:left="5040" w:hanging="360"/>
      </w:pPr>
      <w:rPr>
        <w:rFonts w:ascii="Wingdings 3" w:hAnsi="Wingdings 3" w:hint="default"/>
      </w:rPr>
    </w:lvl>
    <w:lvl w:ilvl="7" w:tplc="3F062FC4" w:tentative="1">
      <w:start w:val="1"/>
      <w:numFmt w:val="bullet"/>
      <w:lvlText w:val=""/>
      <w:lvlJc w:val="left"/>
      <w:pPr>
        <w:tabs>
          <w:tab w:val="num" w:pos="5760"/>
        </w:tabs>
        <w:ind w:left="5760" w:hanging="360"/>
      </w:pPr>
      <w:rPr>
        <w:rFonts w:ascii="Wingdings 3" w:hAnsi="Wingdings 3" w:hint="default"/>
      </w:rPr>
    </w:lvl>
    <w:lvl w:ilvl="8" w:tplc="EC8695C2" w:tentative="1">
      <w:start w:val="1"/>
      <w:numFmt w:val="bullet"/>
      <w:lvlText w:val=""/>
      <w:lvlJc w:val="left"/>
      <w:pPr>
        <w:tabs>
          <w:tab w:val="num" w:pos="6480"/>
        </w:tabs>
        <w:ind w:left="6480" w:hanging="360"/>
      </w:pPr>
      <w:rPr>
        <w:rFonts w:ascii="Wingdings 3" w:hAnsi="Wingdings 3" w:hint="default"/>
      </w:rPr>
    </w:lvl>
  </w:abstractNum>
  <w:abstractNum w:abstractNumId="4">
    <w:nsid w:val="0F7B0EEC"/>
    <w:multiLevelType w:val="hybridMultilevel"/>
    <w:tmpl w:val="573888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0890078"/>
    <w:multiLevelType w:val="hybridMultilevel"/>
    <w:tmpl w:val="21CE2640"/>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6">
    <w:nsid w:val="185C3802"/>
    <w:multiLevelType w:val="hybridMultilevel"/>
    <w:tmpl w:val="ACBAD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1A004A"/>
    <w:multiLevelType w:val="hybridMultilevel"/>
    <w:tmpl w:val="2ED4F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1C51D10"/>
    <w:multiLevelType w:val="hybridMultilevel"/>
    <w:tmpl w:val="B37665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41C216B"/>
    <w:multiLevelType w:val="hybridMultilevel"/>
    <w:tmpl w:val="40ECFA16"/>
    <w:lvl w:ilvl="0" w:tplc="0C0A000F">
      <w:start w:val="1"/>
      <w:numFmt w:val="decimal"/>
      <w:lvlText w:val="%1."/>
      <w:lvlJc w:val="left"/>
      <w:pPr>
        <w:ind w:left="928"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5300AC3"/>
    <w:multiLevelType w:val="hybridMultilevel"/>
    <w:tmpl w:val="FC2E0380"/>
    <w:lvl w:ilvl="0" w:tplc="A4EA4C4A">
      <w:start w:val="1"/>
      <w:numFmt w:val="bullet"/>
      <w:lvlText w:val=""/>
      <w:lvlJc w:val="left"/>
      <w:pPr>
        <w:tabs>
          <w:tab w:val="num" w:pos="720"/>
        </w:tabs>
        <w:ind w:left="720" w:hanging="360"/>
      </w:pPr>
      <w:rPr>
        <w:rFonts w:ascii="Wingdings 3" w:hAnsi="Wingdings 3" w:hint="default"/>
      </w:rPr>
    </w:lvl>
    <w:lvl w:ilvl="1" w:tplc="0F9E7A22" w:tentative="1">
      <w:start w:val="1"/>
      <w:numFmt w:val="bullet"/>
      <w:lvlText w:val=""/>
      <w:lvlJc w:val="left"/>
      <w:pPr>
        <w:tabs>
          <w:tab w:val="num" w:pos="1440"/>
        </w:tabs>
        <w:ind w:left="1440" w:hanging="360"/>
      </w:pPr>
      <w:rPr>
        <w:rFonts w:ascii="Wingdings 3" w:hAnsi="Wingdings 3" w:hint="default"/>
      </w:rPr>
    </w:lvl>
    <w:lvl w:ilvl="2" w:tplc="D180B118" w:tentative="1">
      <w:start w:val="1"/>
      <w:numFmt w:val="bullet"/>
      <w:lvlText w:val=""/>
      <w:lvlJc w:val="left"/>
      <w:pPr>
        <w:tabs>
          <w:tab w:val="num" w:pos="2160"/>
        </w:tabs>
        <w:ind w:left="2160" w:hanging="360"/>
      </w:pPr>
      <w:rPr>
        <w:rFonts w:ascii="Wingdings 3" w:hAnsi="Wingdings 3" w:hint="default"/>
      </w:rPr>
    </w:lvl>
    <w:lvl w:ilvl="3" w:tplc="7EDC574C" w:tentative="1">
      <w:start w:val="1"/>
      <w:numFmt w:val="bullet"/>
      <w:lvlText w:val=""/>
      <w:lvlJc w:val="left"/>
      <w:pPr>
        <w:tabs>
          <w:tab w:val="num" w:pos="2880"/>
        </w:tabs>
        <w:ind w:left="2880" w:hanging="360"/>
      </w:pPr>
      <w:rPr>
        <w:rFonts w:ascii="Wingdings 3" w:hAnsi="Wingdings 3" w:hint="default"/>
      </w:rPr>
    </w:lvl>
    <w:lvl w:ilvl="4" w:tplc="995CC48E" w:tentative="1">
      <w:start w:val="1"/>
      <w:numFmt w:val="bullet"/>
      <w:lvlText w:val=""/>
      <w:lvlJc w:val="left"/>
      <w:pPr>
        <w:tabs>
          <w:tab w:val="num" w:pos="3600"/>
        </w:tabs>
        <w:ind w:left="3600" w:hanging="360"/>
      </w:pPr>
      <w:rPr>
        <w:rFonts w:ascii="Wingdings 3" w:hAnsi="Wingdings 3" w:hint="default"/>
      </w:rPr>
    </w:lvl>
    <w:lvl w:ilvl="5" w:tplc="31027C48" w:tentative="1">
      <w:start w:val="1"/>
      <w:numFmt w:val="bullet"/>
      <w:lvlText w:val=""/>
      <w:lvlJc w:val="left"/>
      <w:pPr>
        <w:tabs>
          <w:tab w:val="num" w:pos="4320"/>
        </w:tabs>
        <w:ind w:left="4320" w:hanging="360"/>
      </w:pPr>
      <w:rPr>
        <w:rFonts w:ascii="Wingdings 3" w:hAnsi="Wingdings 3" w:hint="default"/>
      </w:rPr>
    </w:lvl>
    <w:lvl w:ilvl="6" w:tplc="54886DDE" w:tentative="1">
      <w:start w:val="1"/>
      <w:numFmt w:val="bullet"/>
      <w:lvlText w:val=""/>
      <w:lvlJc w:val="left"/>
      <w:pPr>
        <w:tabs>
          <w:tab w:val="num" w:pos="5040"/>
        </w:tabs>
        <w:ind w:left="5040" w:hanging="360"/>
      </w:pPr>
      <w:rPr>
        <w:rFonts w:ascii="Wingdings 3" w:hAnsi="Wingdings 3" w:hint="default"/>
      </w:rPr>
    </w:lvl>
    <w:lvl w:ilvl="7" w:tplc="6FFEDA34" w:tentative="1">
      <w:start w:val="1"/>
      <w:numFmt w:val="bullet"/>
      <w:lvlText w:val=""/>
      <w:lvlJc w:val="left"/>
      <w:pPr>
        <w:tabs>
          <w:tab w:val="num" w:pos="5760"/>
        </w:tabs>
        <w:ind w:left="5760" w:hanging="360"/>
      </w:pPr>
      <w:rPr>
        <w:rFonts w:ascii="Wingdings 3" w:hAnsi="Wingdings 3" w:hint="default"/>
      </w:rPr>
    </w:lvl>
    <w:lvl w:ilvl="8" w:tplc="B59EE6DE" w:tentative="1">
      <w:start w:val="1"/>
      <w:numFmt w:val="bullet"/>
      <w:lvlText w:val=""/>
      <w:lvlJc w:val="left"/>
      <w:pPr>
        <w:tabs>
          <w:tab w:val="num" w:pos="6480"/>
        </w:tabs>
        <w:ind w:left="6480" w:hanging="360"/>
      </w:pPr>
      <w:rPr>
        <w:rFonts w:ascii="Wingdings 3" w:hAnsi="Wingdings 3" w:hint="default"/>
      </w:rPr>
    </w:lvl>
  </w:abstractNum>
  <w:abstractNum w:abstractNumId="11">
    <w:nsid w:val="4F3855DC"/>
    <w:multiLevelType w:val="hybridMultilevel"/>
    <w:tmpl w:val="669AA7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4881EB4"/>
    <w:multiLevelType w:val="hybridMultilevel"/>
    <w:tmpl w:val="0CF2EE50"/>
    <w:lvl w:ilvl="0" w:tplc="A4BC5944">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7325182"/>
    <w:multiLevelType w:val="hybridMultilevel"/>
    <w:tmpl w:val="2F66B7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7DC5F1B"/>
    <w:multiLevelType w:val="hybridMultilevel"/>
    <w:tmpl w:val="22A8D1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77659AE"/>
    <w:multiLevelType w:val="hybridMultilevel"/>
    <w:tmpl w:val="8786BECC"/>
    <w:lvl w:ilvl="0" w:tplc="2D66F642">
      <w:start w:val="1"/>
      <w:numFmt w:val="bullet"/>
      <w:lvlText w:val=""/>
      <w:lvlJc w:val="left"/>
      <w:pPr>
        <w:tabs>
          <w:tab w:val="num" w:pos="720"/>
        </w:tabs>
        <w:ind w:left="720" w:hanging="360"/>
      </w:pPr>
      <w:rPr>
        <w:rFonts w:ascii="Wingdings 3" w:hAnsi="Wingdings 3" w:hint="default"/>
      </w:rPr>
    </w:lvl>
    <w:lvl w:ilvl="1" w:tplc="00EA828A" w:tentative="1">
      <w:start w:val="1"/>
      <w:numFmt w:val="bullet"/>
      <w:lvlText w:val=""/>
      <w:lvlJc w:val="left"/>
      <w:pPr>
        <w:tabs>
          <w:tab w:val="num" w:pos="1440"/>
        </w:tabs>
        <w:ind w:left="1440" w:hanging="360"/>
      </w:pPr>
      <w:rPr>
        <w:rFonts w:ascii="Wingdings 3" w:hAnsi="Wingdings 3" w:hint="default"/>
      </w:rPr>
    </w:lvl>
    <w:lvl w:ilvl="2" w:tplc="4BC41C96" w:tentative="1">
      <w:start w:val="1"/>
      <w:numFmt w:val="bullet"/>
      <w:lvlText w:val=""/>
      <w:lvlJc w:val="left"/>
      <w:pPr>
        <w:tabs>
          <w:tab w:val="num" w:pos="2160"/>
        </w:tabs>
        <w:ind w:left="2160" w:hanging="360"/>
      </w:pPr>
      <w:rPr>
        <w:rFonts w:ascii="Wingdings 3" w:hAnsi="Wingdings 3" w:hint="default"/>
      </w:rPr>
    </w:lvl>
    <w:lvl w:ilvl="3" w:tplc="073E27FE" w:tentative="1">
      <w:start w:val="1"/>
      <w:numFmt w:val="bullet"/>
      <w:lvlText w:val=""/>
      <w:lvlJc w:val="left"/>
      <w:pPr>
        <w:tabs>
          <w:tab w:val="num" w:pos="2880"/>
        </w:tabs>
        <w:ind w:left="2880" w:hanging="360"/>
      </w:pPr>
      <w:rPr>
        <w:rFonts w:ascii="Wingdings 3" w:hAnsi="Wingdings 3" w:hint="default"/>
      </w:rPr>
    </w:lvl>
    <w:lvl w:ilvl="4" w:tplc="98FA3240" w:tentative="1">
      <w:start w:val="1"/>
      <w:numFmt w:val="bullet"/>
      <w:lvlText w:val=""/>
      <w:lvlJc w:val="left"/>
      <w:pPr>
        <w:tabs>
          <w:tab w:val="num" w:pos="3600"/>
        </w:tabs>
        <w:ind w:left="3600" w:hanging="360"/>
      </w:pPr>
      <w:rPr>
        <w:rFonts w:ascii="Wingdings 3" w:hAnsi="Wingdings 3" w:hint="default"/>
      </w:rPr>
    </w:lvl>
    <w:lvl w:ilvl="5" w:tplc="0E9A7812" w:tentative="1">
      <w:start w:val="1"/>
      <w:numFmt w:val="bullet"/>
      <w:lvlText w:val=""/>
      <w:lvlJc w:val="left"/>
      <w:pPr>
        <w:tabs>
          <w:tab w:val="num" w:pos="4320"/>
        </w:tabs>
        <w:ind w:left="4320" w:hanging="360"/>
      </w:pPr>
      <w:rPr>
        <w:rFonts w:ascii="Wingdings 3" w:hAnsi="Wingdings 3" w:hint="default"/>
      </w:rPr>
    </w:lvl>
    <w:lvl w:ilvl="6" w:tplc="BAF82AF8" w:tentative="1">
      <w:start w:val="1"/>
      <w:numFmt w:val="bullet"/>
      <w:lvlText w:val=""/>
      <w:lvlJc w:val="left"/>
      <w:pPr>
        <w:tabs>
          <w:tab w:val="num" w:pos="5040"/>
        </w:tabs>
        <w:ind w:left="5040" w:hanging="360"/>
      </w:pPr>
      <w:rPr>
        <w:rFonts w:ascii="Wingdings 3" w:hAnsi="Wingdings 3" w:hint="default"/>
      </w:rPr>
    </w:lvl>
    <w:lvl w:ilvl="7" w:tplc="F3189154" w:tentative="1">
      <w:start w:val="1"/>
      <w:numFmt w:val="bullet"/>
      <w:lvlText w:val=""/>
      <w:lvlJc w:val="left"/>
      <w:pPr>
        <w:tabs>
          <w:tab w:val="num" w:pos="5760"/>
        </w:tabs>
        <w:ind w:left="5760" w:hanging="360"/>
      </w:pPr>
      <w:rPr>
        <w:rFonts w:ascii="Wingdings 3" w:hAnsi="Wingdings 3" w:hint="default"/>
      </w:rPr>
    </w:lvl>
    <w:lvl w:ilvl="8" w:tplc="BEE273EE" w:tentative="1">
      <w:start w:val="1"/>
      <w:numFmt w:val="bullet"/>
      <w:lvlText w:val=""/>
      <w:lvlJc w:val="left"/>
      <w:pPr>
        <w:tabs>
          <w:tab w:val="num" w:pos="6480"/>
        </w:tabs>
        <w:ind w:left="6480" w:hanging="360"/>
      </w:pPr>
      <w:rPr>
        <w:rFonts w:ascii="Wingdings 3" w:hAnsi="Wingdings 3" w:hint="default"/>
      </w:rPr>
    </w:lvl>
  </w:abstractNum>
  <w:abstractNum w:abstractNumId="16">
    <w:nsid w:val="6BB24907"/>
    <w:multiLevelType w:val="hybridMultilevel"/>
    <w:tmpl w:val="C4F45E2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BD4045F"/>
    <w:multiLevelType w:val="hybridMultilevel"/>
    <w:tmpl w:val="6540C0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D214E46"/>
    <w:multiLevelType w:val="hybridMultilevel"/>
    <w:tmpl w:val="25126BFE"/>
    <w:lvl w:ilvl="0" w:tplc="5FEC67FC">
      <w:start w:val="1"/>
      <w:numFmt w:val="bullet"/>
      <w:lvlText w:val=""/>
      <w:lvlJc w:val="left"/>
      <w:pPr>
        <w:tabs>
          <w:tab w:val="num" w:pos="720"/>
        </w:tabs>
        <w:ind w:left="720" w:hanging="360"/>
      </w:pPr>
      <w:rPr>
        <w:rFonts w:ascii="Wingdings 3" w:hAnsi="Wingdings 3" w:hint="default"/>
      </w:rPr>
    </w:lvl>
    <w:lvl w:ilvl="1" w:tplc="85848F1E" w:tentative="1">
      <w:start w:val="1"/>
      <w:numFmt w:val="bullet"/>
      <w:lvlText w:val=""/>
      <w:lvlJc w:val="left"/>
      <w:pPr>
        <w:tabs>
          <w:tab w:val="num" w:pos="1440"/>
        </w:tabs>
        <w:ind w:left="1440" w:hanging="360"/>
      </w:pPr>
      <w:rPr>
        <w:rFonts w:ascii="Wingdings 3" w:hAnsi="Wingdings 3" w:hint="default"/>
      </w:rPr>
    </w:lvl>
    <w:lvl w:ilvl="2" w:tplc="EDC2D52E" w:tentative="1">
      <w:start w:val="1"/>
      <w:numFmt w:val="bullet"/>
      <w:lvlText w:val=""/>
      <w:lvlJc w:val="left"/>
      <w:pPr>
        <w:tabs>
          <w:tab w:val="num" w:pos="2160"/>
        </w:tabs>
        <w:ind w:left="2160" w:hanging="360"/>
      </w:pPr>
      <w:rPr>
        <w:rFonts w:ascii="Wingdings 3" w:hAnsi="Wingdings 3" w:hint="default"/>
      </w:rPr>
    </w:lvl>
    <w:lvl w:ilvl="3" w:tplc="E362B17C" w:tentative="1">
      <w:start w:val="1"/>
      <w:numFmt w:val="bullet"/>
      <w:lvlText w:val=""/>
      <w:lvlJc w:val="left"/>
      <w:pPr>
        <w:tabs>
          <w:tab w:val="num" w:pos="2880"/>
        </w:tabs>
        <w:ind w:left="2880" w:hanging="360"/>
      </w:pPr>
      <w:rPr>
        <w:rFonts w:ascii="Wingdings 3" w:hAnsi="Wingdings 3" w:hint="default"/>
      </w:rPr>
    </w:lvl>
    <w:lvl w:ilvl="4" w:tplc="9976DFDC" w:tentative="1">
      <w:start w:val="1"/>
      <w:numFmt w:val="bullet"/>
      <w:lvlText w:val=""/>
      <w:lvlJc w:val="left"/>
      <w:pPr>
        <w:tabs>
          <w:tab w:val="num" w:pos="3600"/>
        </w:tabs>
        <w:ind w:left="3600" w:hanging="360"/>
      </w:pPr>
      <w:rPr>
        <w:rFonts w:ascii="Wingdings 3" w:hAnsi="Wingdings 3" w:hint="default"/>
      </w:rPr>
    </w:lvl>
    <w:lvl w:ilvl="5" w:tplc="AF501044" w:tentative="1">
      <w:start w:val="1"/>
      <w:numFmt w:val="bullet"/>
      <w:lvlText w:val=""/>
      <w:lvlJc w:val="left"/>
      <w:pPr>
        <w:tabs>
          <w:tab w:val="num" w:pos="4320"/>
        </w:tabs>
        <w:ind w:left="4320" w:hanging="360"/>
      </w:pPr>
      <w:rPr>
        <w:rFonts w:ascii="Wingdings 3" w:hAnsi="Wingdings 3" w:hint="default"/>
      </w:rPr>
    </w:lvl>
    <w:lvl w:ilvl="6" w:tplc="82209054" w:tentative="1">
      <w:start w:val="1"/>
      <w:numFmt w:val="bullet"/>
      <w:lvlText w:val=""/>
      <w:lvlJc w:val="left"/>
      <w:pPr>
        <w:tabs>
          <w:tab w:val="num" w:pos="5040"/>
        </w:tabs>
        <w:ind w:left="5040" w:hanging="360"/>
      </w:pPr>
      <w:rPr>
        <w:rFonts w:ascii="Wingdings 3" w:hAnsi="Wingdings 3" w:hint="default"/>
      </w:rPr>
    </w:lvl>
    <w:lvl w:ilvl="7" w:tplc="7D92B05A" w:tentative="1">
      <w:start w:val="1"/>
      <w:numFmt w:val="bullet"/>
      <w:lvlText w:val=""/>
      <w:lvlJc w:val="left"/>
      <w:pPr>
        <w:tabs>
          <w:tab w:val="num" w:pos="5760"/>
        </w:tabs>
        <w:ind w:left="5760" w:hanging="360"/>
      </w:pPr>
      <w:rPr>
        <w:rFonts w:ascii="Wingdings 3" w:hAnsi="Wingdings 3" w:hint="default"/>
      </w:rPr>
    </w:lvl>
    <w:lvl w:ilvl="8" w:tplc="19D0A244" w:tentative="1">
      <w:start w:val="1"/>
      <w:numFmt w:val="bullet"/>
      <w:lvlText w:val=""/>
      <w:lvlJc w:val="left"/>
      <w:pPr>
        <w:tabs>
          <w:tab w:val="num" w:pos="6480"/>
        </w:tabs>
        <w:ind w:left="6480" w:hanging="360"/>
      </w:pPr>
      <w:rPr>
        <w:rFonts w:ascii="Wingdings 3" w:hAnsi="Wingdings 3" w:hint="default"/>
      </w:rPr>
    </w:lvl>
  </w:abstractNum>
  <w:abstractNum w:abstractNumId="19">
    <w:nsid w:val="6F8E5ACA"/>
    <w:multiLevelType w:val="hybridMultilevel"/>
    <w:tmpl w:val="0D1649F0"/>
    <w:lvl w:ilvl="0" w:tplc="0C0A0001">
      <w:start w:val="1"/>
      <w:numFmt w:val="bullet"/>
      <w:lvlText w:val=""/>
      <w:lvlJc w:val="left"/>
      <w:pPr>
        <w:ind w:left="1440" w:hanging="360"/>
      </w:pPr>
      <w:rPr>
        <w:rFonts w:ascii="Symbol" w:hAnsi="Symbol" w:hint="default"/>
      </w:rPr>
    </w:lvl>
    <w:lvl w:ilvl="1" w:tplc="9C026D94">
      <w:numFmt w:val="bullet"/>
      <w:lvlText w:val="•"/>
      <w:lvlJc w:val="left"/>
      <w:pPr>
        <w:ind w:left="2505" w:hanging="705"/>
      </w:pPr>
      <w:rPr>
        <w:rFonts w:ascii="Arial" w:eastAsia="Times New Roman" w:hAnsi="Arial" w:cs="Arial"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7"/>
  </w:num>
  <w:num w:numId="2">
    <w:abstractNumId w:val="12"/>
  </w:num>
  <w:num w:numId="3">
    <w:abstractNumId w:val="2"/>
  </w:num>
  <w:num w:numId="4">
    <w:abstractNumId w:val="8"/>
  </w:num>
  <w:num w:numId="5">
    <w:abstractNumId w:val="7"/>
  </w:num>
  <w:num w:numId="6">
    <w:abstractNumId w:val="4"/>
  </w:num>
  <w:num w:numId="7">
    <w:abstractNumId w:val="19"/>
  </w:num>
  <w:num w:numId="8">
    <w:abstractNumId w:val="5"/>
  </w:num>
  <w:num w:numId="9">
    <w:abstractNumId w:val="0"/>
  </w:num>
  <w:num w:numId="10">
    <w:abstractNumId w:val="16"/>
  </w:num>
  <w:num w:numId="11">
    <w:abstractNumId w:val="1"/>
  </w:num>
  <w:num w:numId="12">
    <w:abstractNumId w:val="13"/>
  </w:num>
  <w:num w:numId="13">
    <w:abstractNumId w:val="11"/>
  </w:num>
  <w:num w:numId="14">
    <w:abstractNumId w:val="14"/>
  </w:num>
  <w:num w:numId="15">
    <w:abstractNumId w:val="6"/>
  </w:num>
  <w:num w:numId="16">
    <w:abstractNumId w:val="3"/>
  </w:num>
  <w:num w:numId="17">
    <w:abstractNumId w:val="15"/>
  </w:num>
  <w:num w:numId="18">
    <w:abstractNumId w:val="10"/>
  </w:num>
  <w:num w:numId="19">
    <w:abstractNumId w:val="1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2AC"/>
    <w:rsid w:val="000E2C9D"/>
    <w:rsid w:val="000F2AE4"/>
    <w:rsid w:val="00177064"/>
    <w:rsid w:val="00192EE3"/>
    <w:rsid w:val="001F6105"/>
    <w:rsid w:val="0022603F"/>
    <w:rsid w:val="0026237F"/>
    <w:rsid w:val="00266B4F"/>
    <w:rsid w:val="00282CF0"/>
    <w:rsid w:val="002C0428"/>
    <w:rsid w:val="002C59CD"/>
    <w:rsid w:val="002C7CF9"/>
    <w:rsid w:val="002D7F2B"/>
    <w:rsid w:val="002E1518"/>
    <w:rsid w:val="002F5324"/>
    <w:rsid w:val="00360269"/>
    <w:rsid w:val="004058B0"/>
    <w:rsid w:val="00472475"/>
    <w:rsid w:val="00472E7D"/>
    <w:rsid w:val="00492642"/>
    <w:rsid w:val="004D7E7C"/>
    <w:rsid w:val="004E1A63"/>
    <w:rsid w:val="0054141A"/>
    <w:rsid w:val="00582F7B"/>
    <w:rsid w:val="005B15D0"/>
    <w:rsid w:val="005E2234"/>
    <w:rsid w:val="006012AE"/>
    <w:rsid w:val="00692CF1"/>
    <w:rsid w:val="007152AC"/>
    <w:rsid w:val="00740029"/>
    <w:rsid w:val="008145EA"/>
    <w:rsid w:val="008325B3"/>
    <w:rsid w:val="008B5C14"/>
    <w:rsid w:val="008F5DF8"/>
    <w:rsid w:val="00943F08"/>
    <w:rsid w:val="0094536F"/>
    <w:rsid w:val="00974779"/>
    <w:rsid w:val="00981D01"/>
    <w:rsid w:val="00983A3D"/>
    <w:rsid w:val="009D10BB"/>
    <w:rsid w:val="009D1EE8"/>
    <w:rsid w:val="009E72A5"/>
    <w:rsid w:val="00A07D0A"/>
    <w:rsid w:val="00A22F54"/>
    <w:rsid w:val="00A33406"/>
    <w:rsid w:val="00A94FA5"/>
    <w:rsid w:val="00AB5A34"/>
    <w:rsid w:val="00B61768"/>
    <w:rsid w:val="00B72130"/>
    <w:rsid w:val="00B80585"/>
    <w:rsid w:val="00BA45DB"/>
    <w:rsid w:val="00C11C5C"/>
    <w:rsid w:val="00C21DA1"/>
    <w:rsid w:val="00C27808"/>
    <w:rsid w:val="00C5643B"/>
    <w:rsid w:val="00C956FD"/>
    <w:rsid w:val="00CC194A"/>
    <w:rsid w:val="00D7148D"/>
    <w:rsid w:val="00E02967"/>
    <w:rsid w:val="00E30630"/>
    <w:rsid w:val="00E37F83"/>
    <w:rsid w:val="00F45DCA"/>
    <w:rsid w:val="00F55AF8"/>
    <w:rsid w:val="00F75888"/>
    <w:rsid w:val="00F87766"/>
    <w:rsid w:val="00FD16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194A"/>
    <w:pPr>
      <w:ind w:left="720"/>
      <w:contextualSpacing/>
    </w:pPr>
  </w:style>
  <w:style w:type="paragraph" w:styleId="Textodeglobo">
    <w:name w:val="Balloon Text"/>
    <w:basedOn w:val="Normal"/>
    <w:link w:val="TextodegloboCar"/>
    <w:uiPriority w:val="99"/>
    <w:semiHidden/>
    <w:unhideWhenUsed/>
    <w:rsid w:val="00582F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2F7B"/>
    <w:rPr>
      <w:rFonts w:ascii="Segoe UI" w:hAnsi="Segoe UI" w:cs="Segoe UI"/>
      <w:sz w:val="18"/>
      <w:szCs w:val="18"/>
      <w:lang w:val="es-ES_tradnl"/>
    </w:rPr>
  </w:style>
  <w:style w:type="paragraph" w:styleId="Encabezado">
    <w:name w:val="header"/>
    <w:basedOn w:val="Normal"/>
    <w:link w:val="EncabezadoCar"/>
    <w:uiPriority w:val="99"/>
    <w:unhideWhenUsed/>
    <w:rsid w:val="00192EE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92EE3"/>
    <w:rPr>
      <w:lang w:val="es-ES_tradnl"/>
    </w:rPr>
  </w:style>
  <w:style w:type="paragraph" w:styleId="Piedepgina">
    <w:name w:val="footer"/>
    <w:basedOn w:val="Normal"/>
    <w:link w:val="PiedepginaCar"/>
    <w:uiPriority w:val="99"/>
    <w:unhideWhenUsed/>
    <w:rsid w:val="00192E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92EE3"/>
    <w:rPr>
      <w:lang w:val="es-ES_tradnl"/>
    </w:rPr>
  </w:style>
  <w:style w:type="character" w:styleId="Hipervnculo">
    <w:name w:val="Hyperlink"/>
    <w:uiPriority w:val="99"/>
    <w:unhideWhenUsed/>
    <w:rsid w:val="0022603F"/>
    <w:rPr>
      <w:color w:val="0000FF"/>
      <w:u w:val="single"/>
    </w:rPr>
  </w:style>
  <w:style w:type="paragraph" w:customStyle="1" w:styleId="Default">
    <w:name w:val="Default"/>
    <w:rsid w:val="004D7E7C"/>
    <w:pPr>
      <w:autoSpaceDE w:val="0"/>
      <w:autoSpaceDN w:val="0"/>
      <w:adjustRightInd w:val="0"/>
      <w:spacing w:after="0" w:line="240" w:lineRule="auto"/>
    </w:pPr>
    <w:rPr>
      <w:rFonts w:ascii="Arial" w:eastAsia="Calibri" w:hAnsi="Arial" w:cs="Arial"/>
      <w:color w:val="000000"/>
      <w:sz w:val="24"/>
      <w:szCs w:val="24"/>
    </w:rPr>
  </w:style>
  <w:style w:type="character" w:styleId="Refdecomentario">
    <w:name w:val="annotation reference"/>
    <w:basedOn w:val="Fuentedeprrafopredeter"/>
    <w:uiPriority w:val="99"/>
    <w:semiHidden/>
    <w:unhideWhenUsed/>
    <w:rsid w:val="00E30630"/>
    <w:rPr>
      <w:sz w:val="16"/>
      <w:szCs w:val="16"/>
    </w:rPr>
  </w:style>
  <w:style w:type="paragraph" w:styleId="Textocomentario">
    <w:name w:val="annotation text"/>
    <w:basedOn w:val="Normal"/>
    <w:link w:val="TextocomentarioCar"/>
    <w:uiPriority w:val="99"/>
    <w:semiHidden/>
    <w:unhideWhenUsed/>
    <w:rsid w:val="00E3063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30630"/>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E30630"/>
    <w:rPr>
      <w:b/>
      <w:bCs/>
    </w:rPr>
  </w:style>
  <w:style w:type="character" w:customStyle="1" w:styleId="AsuntodelcomentarioCar">
    <w:name w:val="Asunto del comentario Car"/>
    <w:basedOn w:val="TextocomentarioCar"/>
    <w:link w:val="Asuntodelcomentario"/>
    <w:uiPriority w:val="99"/>
    <w:semiHidden/>
    <w:rsid w:val="00E30630"/>
    <w:rPr>
      <w:b/>
      <w:bCs/>
      <w:sz w:val="20"/>
      <w:szCs w:val="20"/>
      <w:lang w:val="es-ES_tradnl"/>
    </w:rPr>
  </w:style>
  <w:style w:type="paragraph" w:styleId="NormalWeb">
    <w:name w:val="Normal (Web)"/>
    <w:basedOn w:val="Normal"/>
    <w:uiPriority w:val="99"/>
    <w:semiHidden/>
    <w:unhideWhenUsed/>
    <w:rsid w:val="0026237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26237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194A"/>
    <w:pPr>
      <w:ind w:left="720"/>
      <w:contextualSpacing/>
    </w:pPr>
  </w:style>
  <w:style w:type="paragraph" w:styleId="Textodeglobo">
    <w:name w:val="Balloon Text"/>
    <w:basedOn w:val="Normal"/>
    <w:link w:val="TextodegloboCar"/>
    <w:uiPriority w:val="99"/>
    <w:semiHidden/>
    <w:unhideWhenUsed/>
    <w:rsid w:val="00582F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2F7B"/>
    <w:rPr>
      <w:rFonts w:ascii="Segoe UI" w:hAnsi="Segoe UI" w:cs="Segoe UI"/>
      <w:sz w:val="18"/>
      <w:szCs w:val="18"/>
      <w:lang w:val="es-ES_tradnl"/>
    </w:rPr>
  </w:style>
  <w:style w:type="paragraph" w:styleId="Encabezado">
    <w:name w:val="header"/>
    <w:basedOn w:val="Normal"/>
    <w:link w:val="EncabezadoCar"/>
    <w:uiPriority w:val="99"/>
    <w:unhideWhenUsed/>
    <w:rsid w:val="00192EE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92EE3"/>
    <w:rPr>
      <w:lang w:val="es-ES_tradnl"/>
    </w:rPr>
  </w:style>
  <w:style w:type="paragraph" w:styleId="Piedepgina">
    <w:name w:val="footer"/>
    <w:basedOn w:val="Normal"/>
    <w:link w:val="PiedepginaCar"/>
    <w:uiPriority w:val="99"/>
    <w:unhideWhenUsed/>
    <w:rsid w:val="00192E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92EE3"/>
    <w:rPr>
      <w:lang w:val="es-ES_tradnl"/>
    </w:rPr>
  </w:style>
  <w:style w:type="character" w:styleId="Hipervnculo">
    <w:name w:val="Hyperlink"/>
    <w:uiPriority w:val="99"/>
    <w:unhideWhenUsed/>
    <w:rsid w:val="0022603F"/>
    <w:rPr>
      <w:color w:val="0000FF"/>
      <w:u w:val="single"/>
    </w:rPr>
  </w:style>
  <w:style w:type="paragraph" w:customStyle="1" w:styleId="Default">
    <w:name w:val="Default"/>
    <w:rsid w:val="004D7E7C"/>
    <w:pPr>
      <w:autoSpaceDE w:val="0"/>
      <w:autoSpaceDN w:val="0"/>
      <w:adjustRightInd w:val="0"/>
      <w:spacing w:after="0" w:line="240" w:lineRule="auto"/>
    </w:pPr>
    <w:rPr>
      <w:rFonts w:ascii="Arial" w:eastAsia="Calibri" w:hAnsi="Arial" w:cs="Arial"/>
      <w:color w:val="000000"/>
      <w:sz w:val="24"/>
      <w:szCs w:val="24"/>
    </w:rPr>
  </w:style>
  <w:style w:type="character" w:styleId="Refdecomentario">
    <w:name w:val="annotation reference"/>
    <w:basedOn w:val="Fuentedeprrafopredeter"/>
    <w:uiPriority w:val="99"/>
    <w:semiHidden/>
    <w:unhideWhenUsed/>
    <w:rsid w:val="00E30630"/>
    <w:rPr>
      <w:sz w:val="16"/>
      <w:szCs w:val="16"/>
    </w:rPr>
  </w:style>
  <w:style w:type="paragraph" w:styleId="Textocomentario">
    <w:name w:val="annotation text"/>
    <w:basedOn w:val="Normal"/>
    <w:link w:val="TextocomentarioCar"/>
    <w:uiPriority w:val="99"/>
    <w:semiHidden/>
    <w:unhideWhenUsed/>
    <w:rsid w:val="00E3063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30630"/>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E30630"/>
    <w:rPr>
      <w:b/>
      <w:bCs/>
    </w:rPr>
  </w:style>
  <w:style w:type="character" w:customStyle="1" w:styleId="AsuntodelcomentarioCar">
    <w:name w:val="Asunto del comentario Car"/>
    <w:basedOn w:val="TextocomentarioCar"/>
    <w:link w:val="Asuntodelcomentario"/>
    <w:uiPriority w:val="99"/>
    <w:semiHidden/>
    <w:rsid w:val="00E30630"/>
    <w:rPr>
      <w:b/>
      <w:bCs/>
      <w:sz w:val="20"/>
      <w:szCs w:val="20"/>
      <w:lang w:val="es-ES_tradnl"/>
    </w:rPr>
  </w:style>
  <w:style w:type="paragraph" w:styleId="NormalWeb">
    <w:name w:val="Normal (Web)"/>
    <w:basedOn w:val="Normal"/>
    <w:uiPriority w:val="99"/>
    <w:semiHidden/>
    <w:unhideWhenUsed/>
    <w:rsid w:val="0026237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2623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365105">
      <w:bodyDiv w:val="1"/>
      <w:marLeft w:val="0"/>
      <w:marRight w:val="0"/>
      <w:marTop w:val="0"/>
      <w:marBottom w:val="0"/>
      <w:divBdr>
        <w:top w:val="none" w:sz="0" w:space="0" w:color="auto"/>
        <w:left w:val="none" w:sz="0" w:space="0" w:color="auto"/>
        <w:bottom w:val="none" w:sz="0" w:space="0" w:color="auto"/>
        <w:right w:val="none" w:sz="0" w:space="0" w:color="auto"/>
      </w:divBdr>
    </w:div>
    <w:div w:id="720906493">
      <w:bodyDiv w:val="1"/>
      <w:marLeft w:val="0"/>
      <w:marRight w:val="0"/>
      <w:marTop w:val="0"/>
      <w:marBottom w:val="0"/>
      <w:divBdr>
        <w:top w:val="none" w:sz="0" w:space="0" w:color="auto"/>
        <w:left w:val="none" w:sz="0" w:space="0" w:color="auto"/>
        <w:bottom w:val="none" w:sz="0" w:space="0" w:color="auto"/>
        <w:right w:val="none" w:sz="0" w:space="0" w:color="auto"/>
      </w:divBdr>
    </w:div>
    <w:div w:id="1097557729">
      <w:bodyDiv w:val="1"/>
      <w:marLeft w:val="0"/>
      <w:marRight w:val="0"/>
      <w:marTop w:val="0"/>
      <w:marBottom w:val="0"/>
      <w:divBdr>
        <w:top w:val="none" w:sz="0" w:space="0" w:color="auto"/>
        <w:left w:val="none" w:sz="0" w:space="0" w:color="auto"/>
        <w:bottom w:val="none" w:sz="0" w:space="0" w:color="auto"/>
        <w:right w:val="none" w:sz="0" w:space="0" w:color="auto"/>
      </w:divBdr>
      <w:divsChild>
        <w:div w:id="1636526270">
          <w:marLeft w:val="547"/>
          <w:marRight w:val="0"/>
          <w:marTop w:val="200"/>
          <w:marBottom w:val="0"/>
          <w:divBdr>
            <w:top w:val="none" w:sz="0" w:space="0" w:color="auto"/>
            <w:left w:val="none" w:sz="0" w:space="0" w:color="auto"/>
            <w:bottom w:val="none" w:sz="0" w:space="0" w:color="auto"/>
            <w:right w:val="none" w:sz="0" w:space="0" w:color="auto"/>
          </w:divBdr>
        </w:div>
        <w:div w:id="1355426350">
          <w:marLeft w:val="547"/>
          <w:marRight w:val="0"/>
          <w:marTop w:val="200"/>
          <w:marBottom w:val="0"/>
          <w:divBdr>
            <w:top w:val="none" w:sz="0" w:space="0" w:color="auto"/>
            <w:left w:val="none" w:sz="0" w:space="0" w:color="auto"/>
            <w:bottom w:val="none" w:sz="0" w:space="0" w:color="auto"/>
            <w:right w:val="none" w:sz="0" w:space="0" w:color="auto"/>
          </w:divBdr>
        </w:div>
      </w:divsChild>
    </w:div>
    <w:div w:id="1238247604">
      <w:bodyDiv w:val="1"/>
      <w:marLeft w:val="0"/>
      <w:marRight w:val="0"/>
      <w:marTop w:val="0"/>
      <w:marBottom w:val="0"/>
      <w:divBdr>
        <w:top w:val="none" w:sz="0" w:space="0" w:color="auto"/>
        <w:left w:val="none" w:sz="0" w:space="0" w:color="auto"/>
        <w:bottom w:val="none" w:sz="0" w:space="0" w:color="auto"/>
        <w:right w:val="none" w:sz="0" w:space="0" w:color="auto"/>
      </w:divBdr>
    </w:div>
    <w:div w:id="1714622163">
      <w:bodyDiv w:val="1"/>
      <w:marLeft w:val="0"/>
      <w:marRight w:val="0"/>
      <w:marTop w:val="0"/>
      <w:marBottom w:val="0"/>
      <w:divBdr>
        <w:top w:val="none" w:sz="0" w:space="0" w:color="auto"/>
        <w:left w:val="none" w:sz="0" w:space="0" w:color="auto"/>
        <w:bottom w:val="none" w:sz="0" w:space="0" w:color="auto"/>
        <w:right w:val="none" w:sz="0" w:space="0" w:color="auto"/>
      </w:divBdr>
      <w:divsChild>
        <w:div w:id="628706579">
          <w:marLeft w:val="547"/>
          <w:marRight w:val="0"/>
          <w:marTop w:val="200"/>
          <w:marBottom w:val="0"/>
          <w:divBdr>
            <w:top w:val="none" w:sz="0" w:space="0" w:color="auto"/>
            <w:left w:val="none" w:sz="0" w:space="0" w:color="auto"/>
            <w:bottom w:val="none" w:sz="0" w:space="0" w:color="auto"/>
            <w:right w:val="none" w:sz="0" w:space="0" w:color="auto"/>
          </w:divBdr>
        </w:div>
      </w:divsChild>
    </w:div>
    <w:div w:id="1873613722">
      <w:bodyDiv w:val="1"/>
      <w:marLeft w:val="0"/>
      <w:marRight w:val="0"/>
      <w:marTop w:val="0"/>
      <w:marBottom w:val="0"/>
      <w:divBdr>
        <w:top w:val="none" w:sz="0" w:space="0" w:color="auto"/>
        <w:left w:val="none" w:sz="0" w:space="0" w:color="auto"/>
        <w:bottom w:val="none" w:sz="0" w:space="0" w:color="auto"/>
        <w:right w:val="none" w:sz="0" w:space="0" w:color="auto"/>
      </w:divBdr>
    </w:div>
    <w:div w:id="1997537743">
      <w:bodyDiv w:val="1"/>
      <w:marLeft w:val="0"/>
      <w:marRight w:val="0"/>
      <w:marTop w:val="0"/>
      <w:marBottom w:val="0"/>
      <w:divBdr>
        <w:top w:val="none" w:sz="0" w:space="0" w:color="auto"/>
        <w:left w:val="none" w:sz="0" w:space="0" w:color="auto"/>
        <w:bottom w:val="none" w:sz="0" w:space="0" w:color="auto"/>
        <w:right w:val="none" w:sz="0" w:space="0" w:color="auto"/>
      </w:divBdr>
      <w:divsChild>
        <w:div w:id="1748654099">
          <w:marLeft w:val="547"/>
          <w:marRight w:val="0"/>
          <w:marTop w:val="200"/>
          <w:marBottom w:val="0"/>
          <w:divBdr>
            <w:top w:val="none" w:sz="0" w:space="0" w:color="auto"/>
            <w:left w:val="none" w:sz="0" w:space="0" w:color="auto"/>
            <w:bottom w:val="none" w:sz="0" w:space="0" w:color="auto"/>
            <w:right w:val="none" w:sz="0" w:space="0" w:color="auto"/>
          </w:divBdr>
        </w:div>
      </w:divsChild>
    </w:div>
    <w:div w:id="2071808875">
      <w:bodyDiv w:val="1"/>
      <w:marLeft w:val="0"/>
      <w:marRight w:val="0"/>
      <w:marTop w:val="0"/>
      <w:marBottom w:val="0"/>
      <w:divBdr>
        <w:top w:val="none" w:sz="0" w:space="0" w:color="auto"/>
        <w:left w:val="none" w:sz="0" w:space="0" w:color="auto"/>
        <w:bottom w:val="none" w:sz="0" w:space="0" w:color="auto"/>
        <w:right w:val="none" w:sz="0" w:space="0" w:color="auto"/>
      </w:divBdr>
      <w:divsChild>
        <w:div w:id="1307854566">
          <w:marLeft w:val="547"/>
          <w:marRight w:val="0"/>
          <w:marTop w:val="200"/>
          <w:marBottom w:val="0"/>
          <w:divBdr>
            <w:top w:val="none" w:sz="0" w:space="0" w:color="auto"/>
            <w:left w:val="none" w:sz="0" w:space="0" w:color="auto"/>
            <w:bottom w:val="none" w:sz="0" w:space="0" w:color="auto"/>
            <w:right w:val="none" w:sz="0" w:space="0" w:color="auto"/>
          </w:divBdr>
        </w:div>
        <w:div w:id="513694286">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file:///\\www.wikimediafoundation.org\" TargetMode="External"/><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81E86-BC94-4ABC-AA1D-348204F56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4730</Words>
  <Characters>26020</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Silva Herrera</dc:creator>
  <cp:lastModifiedBy>YAMILA</cp:lastModifiedBy>
  <cp:revision>7</cp:revision>
  <cp:lastPrinted>2019-04-02T16:44:00Z</cp:lastPrinted>
  <dcterms:created xsi:type="dcterms:W3CDTF">2020-02-28T15:44:00Z</dcterms:created>
  <dcterms:modified xsi:type="dcterms:W3CDTF">2020-02-28T22:14:00Z</dcterms:modified>
</cp:coreProperties>
</file>