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FE6" w:rsidRDefault="00C51B9A" w:rsidP="00AB45D0">
      <w:pPr>
        <w:spacing w:line="360" w:lineRule="auto"/>
        <w:jc w:val="both"/>
        <w:rPr>
          <w:rFonts w:ascii="Arial" w:hAnsi="Arial" w:cs="Arial"/>
          <w:sz w:val="24"/>
          <w:szCs w:val="24"/>
        </w:rPr>
      </w:pPr>
      <w:bookmarkStart w:id="0" w:name="_GoBack"/>
      <w:bookmarkEnd w:id="0"/>
      <w:r>
        <w:rPr>
          <w:rFonts w:ascii="Arial" w:hAnsi="Arial" w:cs="Arial"/>
          <w:sz w:val="24"/>
          <w:szCs w:val="24"/>
        </w:rPr>
        <w:t>Título</w:t>
      </w:r>
      <w:r w:rsidR="00E3571C">
        <w:rPr>
          <w:rFonts w:ascii="Arial" w:hAnsi="Arial" w:cs="Arial"/>
          <w:sz w:val="24"/>
          <w:szCs w:val="24"/>
        </w:rPr>
        <w:t>:</w:t>
      </w:r>
      <w:r w:rsidR="00E3571C" w:rsidRPr="00B204D0">
        <w:rPr>
          <w:rFonts w:ascii="Arial" w:hAnsi="Arial" w:cs="Arial"/>
          <w:sz w:val="24"/>
          <w:szCs w:val="24"/>
        </w:rPr>
        <w:t xml:space="preserve"> Autocuidado</w:t>
      </w:r>
      <w:r w:rsidR="00875292">
        <w:rPr>
          <w:rFonts w:ascii="Arial" w:hAnsi="Arial" w:cs="Arial"/>
          <w:sz w:val="24"/>
          <w:szCs w:val="24"/>
        </w:rPr>
        <w:t xml:space="preserve"> </w:t>
      </w:r>
      <w:r w:rsidR="00341FE6">
        <w:rPr>
          <w:rFonts w:ascii="Arial" w:hAnsi="Arial" w:cs="Arial"/>
          <w:sz w:val="24"/>
          <w:szCs w:val="24"/>
        </w:rPr>
        <w:t>en el personal de Enfermeria.</w:t>
      </w:r>
    </w:p>
    <w:p w:rsidR="00702EBC" w:rsidRDefault="00702EBC" w:rsidP="00EB0161">
      <w:pPr>
        <w:pStyle w:val="HTMLconformatoprevio"/>
        <w:spacing w:line="360" w:lineRule="auto"/>
        <w:jc w:val="both"/>
        <w:rPr>
          <w:rFonts w:ascii="Arial" w:hAnsi="Arial" w:cs="Arial"/>
          <w:sz w:val="24"/>
          <w:szCs w:val="24"/>
        </w:rPr>
      </w:pPr>
      <w:r>
        <w:rPr>
          <w:rFonts w:ascii="Arial" w:hAnsi="Arial" w:cs="Arial"/>
          <w:sz w:val="24"/>
          <w:szCs w:val="24"/>
        </w:rPr>
        <w:t>Licenciada en Enfermeria: Yanice</w:t>
      </w:r>
      <w:r w:rsidR="00C51B9A">
        <w:rPr>
          <w:rFonts w:ascii="Arial" w:hAnsi="Arial" w:cs="Arial"/>
          <w:sz w:val="24"/>
          <w:szCs w:val="24"/>
        </w:rPr>
        <w:t xml:space="preserve"> Duquesne Barrios</w:t>
      </w:r>
    </w:p>
    <w:p w:rsidR="00C51B9A" w:rsidRDefault="00C176A8" w:rsidP="00EB0161">
      <w:pPr>
        <w:pStyle w:val="HTMLconformatoprevio"/>
        <w:spacing w:line="360" w:lineRule="auto"/>
        <w:jc w:val="both"/>
        <w:rPr>
          <w:rFonts w:ascii="Arial" w:hAnsi="Arial" w:cs="Arial"/>
          <w:sz w:val="24"/>
          <w:szCs w:val="24"/>
        </w:rPr>
      </w:pPr>
      <w:r>
        <w:rPr>
          <w:rFonts w:ascii="Arial" w:hAnsi="Arial" w:cs="Arial"/>
          <w:sz w:val="24"/>
          <w:szCs w:val="24"/>
        </w:rPr>
        <w:t>DrC</w:t>
      </w:r>
      <w:r w:rsidR="009668FB">
        <w:rPr>
          <w:rFonts w:ascii="Arial" w:hAnsi="Arial" w:cs="Arial"/>
          <w:sz w:val="24"/>
          <w:szCs w:val="24"/>
        </w:rPr>
        <w:t>.</w:t>
      </w:r>
      <w:r w:rsidR="00595281">
        <w:rPr>
          <w:rFonts w:ascii="Arial" w:hAnsi="Arial" w:cs="Arial"/>
          <w:sz w:val="24"/>
          <w:szCs w:val="24"/>
        </w:rPr>
        <w:t>Yenny El</w:t>
      </w:r>
      <w:r w:rsidR="00DF3201">
        <w:rPr>
          <w:rFonts w:ascii="Arial" w:hAnsi="Arial" w:cs="Arial"/>
          <w:sz w:val="24"/>
          <w:szCs w:val="24"/>
        </w:rPr>
        <w:t>ers M</w:t>
      </w:r>
      <w:r w:rsidR="009668FB">
        <w:rPr>
          <w:rFonts w:ascii="Arial" w:hAnsi="Arial" w:cs="Arial"/>
          <w:sz w:val="24"/>
          <w:szCs w:val="24"/>
        </w:rPr>
        <w:t>astrap</w:t>
      </w:r>
      <w:r w:rsidR="00AB45D0" w:rsidRPr="00AB45D0">
        <w:rPr>
          <w:rFonts w:ascii="Arial" w:hAnsi="Arial" w:cs="Arial"/>
          <w:sz w:val="24"/>
          <w:szCs w:val="24"/>
        </w:rPr>
        <w:t>a</w:t>
      </w:r>
      <w:r w:rsidR="009668FB" w:rsidRPr="00AB45D0">
        <w:rPr>
          <w:rFonts w:ascii="Arial" w:hAnsi="Arial" w:cs="Arial"/>
          <w:sz w:val="24"/>
          <w:szCs w:val="24"/>
        </w:rPr>
        <w:t>Profesora titular, Inves</w:t>
      </w:r>
      <w:r w:rsidR="009668FB">
        <w:rPr>
          <w:rFonts w:ascii="Arial" w:hAnsi="Arial" w:cs="Arial"/>
          <w:sz w:val="24"/>
          <w:szCs w:val="24"/>
        </w:rPr>
        <w:t>tigador agregado:</w:t>
      </w:r>
    </w:p>
    <w:p w:rsidR="002C7EA2" w:rsidRPr="00B204D0" w:rsidRDefault="00C51B9A" w:rsidP="00AB45D0">
      <w:pPr>
        <w:spacing w:line="360" w:lineRule="auto"/>
        <w:jc w:val="both"/>
        <w:rPr>
          <w:rFonts w:ascii="Arial" w:hAnsi="Arial" w:cs="Arial"/>
          <w:sz w:val="24"/>
          <w:szCs w:val="24"/>
        </w:rPr>
      </w:pPr>
      <w:r>
        <w:rPr>
          <w:rFonts w:ascii="Arial" w:hAnsi="Arial" w:cs="Arial"/>
          <w:sz w:val="24"/>
          <w:szCs w:val="24"/>
        </w:rPr>
        <w:t xml:space="preserve">Centro de Investigaciones </w:t>
      </w:r>
      <w:r w:rsidR="00EB0161">
        <w:rPr>
          <w:rFonts w:ascii="Arial" w:hAnsi="Arial" w:cs="Arial"/>
          <w:sz w:val="24"/>
          <w:szCs w:val="24"/>
        </w:rPr>
        <w:t>Médico</w:t>
      </w:r>
      <w:r>
        <w:rPr>
          <w:rFonts w:ascii="Arial" w:hAnsi="Arial" w:cs="Arial"/>
          <w:sz w:val="24"/>
          <w:szCs w:val="24"/>
        </w:rPr>
        <w:t>-</w:t>
      </w:r>
      <w:r w:rsidR="0059402A">
        <w:rPr>
          <w:rFonts w:ascii="Arial" w:hAnsi="Arial" w:cs="Arial"/>
          <w:sz w:val="24"/>
          <w:szCs w:val="24"/>
        </w:rPr>
        <w:t>Quirúrgicas</w:t>
      </w:r>
    </w:p>
    <w:p w:rsidR="00EB0161" w:rsidRDefault="00D37FBA" w:rsidP="00EB0161">
      <w:pPr>
        <w:spacing w:line="360" w:lineRule="auto"/>
        <w:jc w:val="both"/>
        <w:rPr>
          <w:rFonts w:ascii="Arial" w:hAnsi="Arial" w:cs="Arial"/>
          <w:sz w:val="24"/>
          <w:szCs w:val="24"/>
        </w:rPr>
      </w:pPr>
      <w:r>
        <w:rPr>
          <w:rFonts w:ascii="Arial" w:hAnsi="Arial" w:cs="Arial"/>
          <w:sz w:val="24"/>
          <w:szCs w:val="24"/>
        </w:rPr>
        <w:t>Resumen:</w:t>
      </w:r>
    </w:p>
    <w:p w:rsidR="00C246A0" w:rsidRDefault="00354CDF" w:rsidP="00C246A0">
      <w:pPr>
        <w:spacing w:line="360" w:lineRule="auto"/>
        <w:jc w:val="both"/>
        <w:rPr>
          <w:rFonts w:ascii="Arial" w:eastAsia="Calibri" w:hAnsi="Arial" w:cs="Arial"/>
          <w:color w:val="000000" w:themeColor="text1"/>
          <w:sz w:val="24"/>
          <w:szCs w:val="24"/>
        </w:rPr>
      </w:pPr>
      <w:r>
        <w:rPr>
          <w:rFonts w:ascii="Arial" w:hAnsi="Arial" w:cs="Arial"/>
          <w:sz w:val="24"/>
          <w:szCs w:val="24"/>
        </w:rPr>
        <w:t xml:space="preserve"> L</w:t>
      </w:r>
      <w:r w:rsidR="0070751D" w:rsidRPr="00B204D0">
        <w:rPr>
          <w:rFonts w:ascii="Arial" w:hAnsi="Arial" w:cs="Arial"/>
          <w:sz w:val="24"/>
          <w:szCs w:val="24"/>
        </w:rPr>
        <w:t xml:space="preserve">a acción de </w:t>
      </w:r>
      <w:r w:rsidR="00E3571C" w:rsidRPr="00B204D0">
        <w:rPr>
          <w:rFonts w:ascii="Arial" w:hAnsi="Arial" w:cs="Arial"/>
          <w:sz w:val="24"/>
          <w:szCs w:val="24"/>
        </w:rPr>
        <w:t>cuida</w:t>
      </w:r>
      <w:r w:rsidR="00E3571C">
        <w:rPr>
          <w:rFonts w:ascii="Arial" w:hAnsi="Arial" w:cs="Arial"/>
          <w:sz w:val="24"/>
          <w:szCs w:val="24"/>
        </w:rPr>
        <w:t>r, se</w:t>
      </w:r>
      <w:r>
        <w:rPr>
          <w:rFonts w:ascii="Arial" w:hAnsi="Arial" w:cs="Arial"/>
          <w:sz w:val="24"/>
          <w:szCs w:val="24"/>
        </w:rPr>
        <w:t xml:space="preserve"> define</w:t>
      </w:r>
      <w:r w:rsidR="0070751D" w:rsidRPr="00B204D0">
        <w:rPr>
          <w:rFonts w:ascii="Arial" w:hAnsi="Arial" w:cs="Arial"/>
          <w:sz w:val="24"/>
          <w:szCs w:val="24"/>
        </w:rPr>
        <w:t xml:space="preserve"> como una actividad cotidiana habitual, relacionada con los valores y las </w:t>
      </w:r>
      <w:r w:rsidR="00C176A8" w:rsidRPr="00B204D0">
        <w:rPr>
          <w:rFonts w:ascii="Arial" w:hAnsi="Arial" w:cs="Arial"/>
          <w:sz w:val="24"/>
          <w:szCs w:val="24"/>
        </w:rPr>
        <w:t>costumbres</w:t>
      </w:r>
      <w:r w:rsidR="00C176A8">
        <w:rPr>
          <w:rFonts w:ascii="Arial" w:hAnsi="Arial" w:cs="Arial"/>
          <w:sz w:val="24"/>
          <w:szCs w:val="24"/>
        </w:rPr>
        <w:t>, liderado</w:t>
      </w:r>
      <w:r w:rsidR="00341FE6">
        <w:rPr>
          <w:rFonts w:ascii="Arial" w:hAnsi="Arial" w:cs="Arial"/>
          <w:sz w:val="24"/>
          <w:szCs w:val="24"/>
        </w:rPr>
        <w:t xml:space="preserve"> por el personal de </w:t>
      </w:r>
      <w:r>
        <w:rPr>
          <w:rFonts w:ascii="Arial" w:hAnsi="Arial" w:cs="Arial"/>
          <w:sz w:val="24"/>
          <w:szCs w:val="24"/>
        </w:rPr>
        <w:t>Enfermeria</w:t>
      </w:r>
      <w:r w:rsidRPr="00B204D0">
        <w:rPr>
          <w:rFonts w:ascii="Arial" w:hAnsi="Arial" w:cs="Arial"/>
          <w:sz w:val="24"/>
          <w:szCs w:val="24"/>
        </w:rPr>
        <w:t>.</w:t>
      </w:r>
      <w:r w:rsidR="002F68D1">
        <w:rPr>
          <w:rFonts w:ascii="Arial" w:hAnsi="Arial" w:cs="Arial"/>
          <w:sz w:val="24"/>
          <w:szCs w:val="24"/>
        </w:rPr>
        <w:t>Con frecuencia</w:t>
      </w:r>
      <w:r>
        <w:rPr>
          <w:rFonts w:ascii="Arial" w:eastAsia="Calibri" w:hAnsi="Arial" w:cs="Arial"/>
          <w:color w:val="000000" w:themeColor="text1"/>
          <w:sz w:val="24"/>
          <w:szCs w:val="24"/>
        </w:rPr>
        <w:t xml:space="preserve"> una enfermera </w:t>
      </w:r>
      <w:r w:rsidRPr="00B204D0">
        <w:rPr>
          <w:rFonts w:ascii="Arial" w:eastAsia="Calibri" w:hAnsi="Arial" w:cs="Arial"/>
          <w:color w:val="000000" w:themeColor="text1"/>
          <w:sz w:val="24"/>
          <w:szCs w:val="24"/>
        </w:rPr>
        <w:t>cuida</w:t>
      </w:r>
      <w:r w:rsidR="002F68D1">
        <w:rPr>
          <w:rFonts w:ascii="Arial" w:eastAsia="Calibri" w:hAnsi="Arial" w:cs="Arial"/>
          <w:color w:val="000000" w:themeColor="text1"/>
          <w:sz w:val="24"/>
          <w:szCs w:val="24"/>
        </w:rPr>
        <w:t xml:space="preserve"> a  las personas enfermas</w:t>
      </w:r>
      <w:r w:rsidRPr="00B204D0">
        <w:rPr>
          <w:rFonts w:ascii="Arial" w:eastAsia="Calibri" w:hAnsi="Arial" w:cs="Arial"/>
          <w:color w:val="000000" w:themeColor="text1"/>
          <w:sz w:val="24"/>
          <w:szCs w:val="24"/>
        </w:rPr>
        <w:t xml:space="preserve"> </w:t>
      </w:r>
      <w:r w:rsidR="00E3571C" w:rsidRPr="00B204D0">
        <w:rPr>
          <w:rFonts w:ascii="Arial" w:eastAsia="Calibri" w:hAnsi="Arial" w:cs="Arial"/>
          <w:color w:val="000000" w:themeColor="text1"/>
          <w:sz w:val="24"/>
          <w:szCs w:val="24"/>
        </w:rPr>
        <w:t xml:space="preserve"> </w:t>
      </w:r>
      <w:r w:rsidR="002F68D1">
        <w:rPr>
          <w:rFonts w:ascii="Arial" w:eastAsia="Calibri" w:hAnsi="Arial" w:cs="Arial"/>
          <w:color w:val="000000" w:themeColor="text1"/>
          <w:sz w:val="24"/>
          <w:szCs w:val="24"/>
        </w:rPr>
        <w:t xml:space="preserve"> con </w:t>
      </w:r>
      <w:r w:rsidR="00E3571C" w:rsidRPr="00B204D0">
        <w:rPr>
          <w:rFonts w:ascii="Arial" w:eastAsia="Calibri" w:hAnsi="Arial" w:cs="Arial"/>
          <w:color w:val="000000" w:themeColor="text1"/>
          <w:sz w:val="24"/>
          <w:szCs w:val="24"/>
        </w:rPr>
        <w:t>diversas</w:t>
      </w:r>
      <w:r w:rsidRPr="00B204D0">
        <w:rPr>
          <w:rFonts w:ascii="Arial" w:eastAsia="Calibri" w:hAnsi="Arial" w:cs="Arial"/>
          <w:color w:val="000000" w:themeColor="text1"/>
          <w:sz w:val="24"/>
          <w:szCs w:val="24"/>
        </w:rPr>
        <w:t xml:space="preserve"> patologías y cada uno con diferentes exigencias de </w:t>
      </w:r>
      <w:r w:rsidR="00E3571C" w:rsidRPr="00B204D0">
        <w:rPr>
          <w:rFonts w:ascii="Arial" w:eastAsia="Calibri" w:hAnsi="Arial" w:cs="Arial"/>
          <w:color w:val="000000" w:themeColor="text1"/>
          <w:sz w:val="24"/>
          <w:szCs w:val="24"/>
        </w:rPr>
        <w:t>cuidado</w:t>
      </w:r>
      <w:r w:rsidR="00E3571C">
        <w:rPr>
          <w:rFonts w:ascii="Arial" w:eastAsia="Calibri" w:hAnsi="Arial" w:cs="Arial"/>
          <w:color w:val="000000" w:themeColor="text1"/>
          <w:sz w:val="24"/>
          <w:szCs w:val="24"/>
        </w:rPr>
        <w:t>. Cumplen</w:t>
      </w:r>
      <w:r w:rsidR="00E3571C">
        <w:rPr>
          <w:rFonts w:ascii="Arial" w:hAnsi="Arial" w:cs="Arial"/>
          <w:color w:val="000000" w:themeColor="text1"/>
          <w:sz w:val="24"/>
          <w:szCs w:val="24"/>
        </w:rPr>
        <w:t xml:space="preserve"> diferentes funciones administrativa, asistencial, gerencial, educadora, deben ser conscientes en el </w:t>
      </w:r>
      <w:r w:rsidR="00E3571C" w:rsidRPr="00E33CF5">
        <w:rPr>
          <w:rFonts w:ascii="Arial" w:hAnsi="Arial" w:cs="Arial"/>
          <w:color w:val="000000" w:themeColor="text1"/>
          <w:sz w:val="24"/>
          <w:szCs w:val="24"/>
        </w:rPr>
        <w:t>compromiso</w:t>
      </w:r>
      <w:r w:rsidR="00E3571C" w:rsidRPr="008C20D0">
        <w:rPr>
          <w:rFonts w:ascii="Arial" w:hAnsi="Arial" w:cs="Arial"/>
          <w:color w:val="000000" w:themeColor="text1"/>
          <w:sz w:val="24"/>
          <w:szCs w:val="24"/>
        </w:rPr>
        <w:t xml:space="preserve"> del </w:t>
      </w:r>
      <w:r w:rsidR="00E3571C">
        <w:rPr>
          <w:rFonts w:ascii="Arial" w:hAnsi="Arial" w:cs="Arial"/>
          <w:color w:val="000000" w:themeColor="text1"/>
          <w:sz w:val="24"/>
          <w:szCs w:val="24"/>
        </w:rPr>
        <w:t>cuidado de su salud.</w:t>
      </w:r>
      <w:r w:rsidR="00E3571C">
        <w:rPr>
          <w:rFonts w:ascii="Arial" w:eastAsia="Calibri" w:hAnsi="Arial" w:cs="Arial"/>
          <w:color w:val="000000" w:themeColor="text1"/>
          <w:sz w:val="24"/>
          <w:szCs w:val="24"/>
        </w:rPr>
        <w:t xml:space="preserve"> Con</w:t>
      </w:r>
      <w:r>
        <w:rPr>
          <w:rFonts w:ascii="Arial" w:eastAsia="Calibri" w:hAnsi="Arial" w:cs="Arial"/>
          <w:color w:val="000000" w:themeColor="text1"/>
          <w:sz w:val="24"/>
          <w:szCs w:val="24"/>
        </w:rPr>
        <w:t xml:space="preserve"> todas estas fun</w:t>
      </w:r>
      <w:r w:rsidR="00E3571C">
        <w:rPr>
          <w:rFonts w:ascii="Arial" w:eastAsia="Calibri" w:hAnsi="Arial" w:cs="Arial"/>
          <w:color w:val="000000" w:themeColor="text1"/>
          <w:sz w:val="24"/>
          <w:szCs w:val="24"/>
        </w:rPr>
        <w:t>ciones olvidan el cuidado a su persona.</w:t>
      </w:r>
      <w:r>
        <w:rPr>
          <w:rFonts w:ascii="Arial" w:hAnsi="Arial" w:cs="Arial"/>
          <w:sz w:val="24"/>
          <w:szCs w:val="24"/>
        </w:rPr>
        <w:t xml:space="preserve"> Por lo que dejan de t</w:t>
      </w:r>
      <w:r w:rsidRPr="00B204D0">
        <w:rPr>
          <w:rFonts w:ascii="Arial" w:hAnsi="Arial" w:cs="Arial"/>
          <w:sz w:val="24"/>
          <w:szCs w:val="24"/>
        </w:rPr>
        <w:t xml:space="preserve">ener responsabilidad positiva antes su bienestar y </w:t>
      </w:r>
      <w:r w:rsidR="00EB0161" w:rsidRPr="00B204D0">
        <w:rPr>
          <w:rFonts w:ascii="Arial" w:hAnsi="Arial" w:cs="Arial"/>
          <w:sz w:val="24"/>
          <w:szCs w:val="24"/>
        </w:rPr>
        <w:t>salud</w:t>
      </w:r>
      <w:r w:rsidR="00EB0161">
        <w:rPr>
          <w:rFonts w:ascii="Arial" w:hAnsi="Arial" w:cs="Arial"/>
          <w:sz w:val="24"/>
          <w:szCs w:val="24"/>
        </w:rPr>
        <w:t>.</w:t>
      </w:r>
      <w:r w:rsidR="00EB0161">
        <w:rPr>
          <w:rFonts w:ascii="Arial" w:eastAsia="Calibri" w:hAnsi="Arial" w:cs="Arial"/>
          <w:color w:val="000000" w:themeColor="text1"/>
          <w:sz w:val="24"/>
          <w:szCs w:val="24"/>
        </w:rPr>
        <w:t xml:space="preserve"> Realizar</w:t>
      </w:r>
      <w:r w:rsidR="0070751D" w:rsidRPr="00B204D0">
        <w:rPr>
          <w:rFonts w:ascii="Arial" w:eastAsia="Calibri" w:hAnsi="Arial" w:cs="Arial"/>
          <w:color w:val="000000" w:themeColor="text1"/>
          <w:sz w:val="24"/>
          <w:szCs w:val="24"/>
        </w:rPr>
        <w:t>autocuidado, pudiese tener relación con la calidad</w:t>
      </w:r>
      <w:r w:rsidR="00C246A0">
        <w:rPr>
          <w:rFonts w:ascii="Arial" w:eastAsia="Calibri" w:hAnsi="Arial" w:cs="Arial"/>
          <w:color w:val="000000" w:themeColor="text1"/>
          <w:sz w:val="24"/>
          <w:szCs w:val="24"/>
        </w:rPr>
        <w:t xml:space="preserve"> al servicio que brindan.</w:t>
      </w:r>
    </w:p>
    <w:p w:rsidR="00C246A0" w:rsidRDefault="00C246A0" w:rsidP="00C246A0">
      <w:pPr>
        <w:spacing w:line="360" w:lineRule="auto"/>
        <w:jc w:val="both"/>
        <w:rPr>
          <w:rFonts w:ascii="Arial" w:hAnsi="Arial" w:cs="Arial"/>
          <w:sz w:val="24"/>
          <w:szCs w:val="24"/>
        </w:rPr>
      </w:pPr>
      <w:r>
        <w:rPr>
          <w:rFonts w:ascii="Arial" w:hAnsi="Arial" w:cs="Arial"/>
          <w:b/>
          <w:sz w:val="24"/>
          <w:szCs w:val="24"/>
        </w:rPr>
        <w:t>Objetivo</w:t>
      </w:r>
    </w:p>
    <w:p w:rsidR="00E3571C" w:rsidRPr="00C246A0" w:rsidRDefault="00354CDF" w:rsidP="00C246A0">
      <w:pPr>
        <w:spacing w:line="360" w:lineRule="auto"/>
        <w:jc w:val="both"/>
        <w:rPr>
          <w:rFonts w:ascii="Arial" w:hAnsi="Arial" w:cs="Arial"/>
          <w:sz w:val="24"/>
          <w:szCs w:val="24"/>
        </w:rPr>
      </w:pPr>
      <w:r>
        <w:rPr>
          <w:rFonts w:ascii="Arial" w:hAnsi="Arial" w:cs="Arial"/>
          <w:sz w:val="24"/>
          <w:szCs w:val="24"/>
        </w:rPr>
        <w:t xml:space="preserve">Sistematizar el </w:t>
      </w:r>
      <w:r w:rsidR="00352598">
        <w:rPr>
          <w:rFonts w:ascii="Arial" w:hAnsi="Arial" w:cs="Arial"/>
          <w:sz w:val="24"/>
          <w:szCs w:val="24"/>
        </w:rPr>
        <w:t>auto</w:t>
      </w:r>
      <w:r w:rsidR="00E3571C">
        <w:rPr>
          <w:rFonts w:ascii="Arial" w:hAnsi="Arial" w:cs="Arial"/>
          <w:sz w:val="24"/>
          <w:szCs w:val="24"/>
        </w:rPr>
        <w:t>cuidado</w:t>
      </w:r>
      <w:r w:rsidR="002F68D1">
        <w:rPr>
          <w:rFonts w:ascii="Arial" w:hAnsi="Arial" w:cs="Arial"/>
          <w:sz w:val="24"/>
          <w:szCs w:val="24"/>
        </w:rPr>
        <w:t xml:space="preserve"> </w:t>
      </w:r>
      <w:r w:rsidR="00C176A8">
        <w:rPr>
          <w:rFonts w:ascii="Arial" w:hAnsi="Arial" w:cs="Arial"/>
          <w:sz w:val="24"/>
          <w:szCs w:val="24"/>
        </w:rPr>
        <w:t xml:space="preserve">de </w:t>
      </w:r>
      <w:r w:rsidR="002F68D1">
        <w:rPr>
          <w:rFonts w:ascii="Arial" w:hAnsi="Arial" w:cs="Arial"/>
          <w:sz w:val="24"/>
          <w:szCs w:val="24"/>
        </w:rPr>
        <w:t>Enfermería</w:t>
      </w:r>
      <w:r w:rsidR="00C176A8">
        <w:rPr>
          <w:rFonts w:ascii="Arial" w:hAnsi="Arial" w:cs="Arial"/>
          <w:sz w:val="24"/>
          <w:szCs w:val="24"/>
        </w:rPr>
        <w:t xml:space="preserve"> en el ejercicio de la profesión.</w:t>
      </w:r>
    </w:p>
    <w:p w:rsidR="00E3571C" w:rsidRDefault="00787ED0" w:rsidP="00C246A0">
      <w:pPr>
        <w:spacing w:after="0" w:line="360" w:lineRule="auto"/>
        <w:jc w:val="both"/>
        <w:rPr>
          <w:rFonts w:ascii="Arial" w:hAnsi="Arial" w:cs="Arial"/>
          <w:sz w:val="24"/>
          <w:szCs w:val="24"/>
          <w:lang w:val="es-VE"/>
        </w:rPr>
      </w:pPr>
      <w:r w:rsidRPr="00B204D0">
        <w:rPr>
          <w:rFonts w:ascii="Arial" w:hAnsi="Arial" w:cs="Arial"/>
          <w:b/>
          <w:sz w:val="24"/>
          <w:szCs w:val="24"/>
        </w:rPr>
        <w:t>Métodos</w:t>
      </w:r>
      <w:r w:rsidR="00E3571C" w:rsidRPr="00B204D0">
        <w:rPr>
          <w:rFonts w:ascii="Arial" w:hAnsi="Arial" w:cs="Arial"/>
          <w:b/>
          <w:sz w:val="24"/>
          <w:szCs w:val="24"/>
        </w:rPr>
        <w:t>:</w:t>
      </w:r>
    </w:p>
    <w:p w:rsidR="00BB5F18" w:rsidRDefault="00E3571C" w:rsidP="00C246A0">
      <w:pPr>
        <w:spacing w:after="0" w:line="360" w:lineRule="auto"/>
        <w:jc w:val="both"/>
        <w:rPr>
          <w:rFonts w:ascii="Arial" w:hAnsi="Arial" w:cs="Arial"/>
          <w:sz w:val="24"/>
          <w:szCs w:val="24"/>
          <w:lang w:val="es-VE"/>
        </w:rPr>
      </w:pPr>
      <w:r w:rsidRPr="00B204D0">
        <w:rPr>
          <w:rFonts w:ascii="Arial" w:hAnsi="Arial" w:cs="Arial"/>
          <w:sz w:val="24"/>
          <w:szCs w:val="24"/>
          <w:lang w:val="es-VE"/>
        </w:rPr>
        <w:t>Se</w:t>
      </w:r>
      <w:r w:rsidR="00787ED0" w:rsidRPr="00B204D0">
        <w:rPr>
          <w:rFonts w:ascii="Arial" w:hAnsi="Arial" w:cs="Arial"/>
          <w:sz w:val="24"/>
          <w:szCs w:val="24"/>
          <w:lang w:val="es-VE"/>
        </w:rPr>
        <w:t xml:space="preserve"> realizó análisis de contenido de documentos, que incluyó artículos originales y de revisión publicados del 2005 al 2019 con las palabras clave: autocuidado para los enfermeros, sobre carga laboral, síndrome de desgaste profesional, estilo de vida de los enfermeros en su escenario de </w:t>
      </w:r>
      <w:r w:rsidR="00B204D0" w:rsidRPr="00B204D0">
        <w:rPr>
          <w:rFonts w:ascii="Arial" w:hAnsi="Arial" w:cs="Arial"/>
          <w:sz w:val="24"/>
          <w:szCs w:val="24"/>
          <w:lang w:val="es-VE"/>
        </w:rPr>
        <w:t>trabajo</w:t>
      </w:r>
      <w:r w:rsidR="00B204D0" w:rsidRPr="00B204D0">
        <w:rPr>
          <w:rFonts w:ascii="Arial" w:hAnsi="Arial" w:cs="Arial"/>
          <w:sz w:val="24"/>
          <w:szCs w:val="24"/>
        </w:rPr>
        <w:t>,</w:t>
      </w:r>
      <w:r w:rsidR="00B204D0" w:rsidRPr="00B204D0">
        <w:rPr>
          <w:rFonts w:ascii="Arial" w:hAnsi="Arial" w:cs="Arial"/>
          <w:sz w:val="24"/>
          <w:szCs w:val="24"/>
          <w:lang w:val="es-VE"/>
        </w:rPr>
        <w:t xml:space="preserve"> en</w:t>
      </w:r>
      <w:r w:rsidR="00787ED0" w:rsidRPr="00B204D0">
        <w:rPr>
          <w:rFonts w:ascii="Arial" w:hAnsi="Arial" w:cs="Arial"/>
          <w:sz w:val="24"/>
          <w:szCs w:val="24"/>
        </w:rPr>
        <w:t>Pubmed, Elsevier, ClinicalKey,</w:t>
      </w:r>
      <w:r w:rsidR="00EB0161">
        <w:rPr>
          <w:rFonts w:ascii="Arial" w:hAnsi="Arial" w:cs="Arial"/>
          <w:sz w:val="24"/>
          <w:szCs w:val="24"/>
        </w:rPr>
        <w:t xml:space="preserve"> Scielo, EBSCOhost, </w:t>
      </w:r>
      <w:r w:rsidR="00DF3201">
        <w:rPr>
          <w:rFonts w:ascii="Arial" w:hAnsi="Arial" w:cs="Arial"/>
          <w:sz w:val="24"/>
          <w:szCs w:val="24"/>
        </w:rPr>
        <w:t>Lilia</w:t>
      </w:r>
      <w:r w:rsidR="00787ED0" w:rsidRPr="00B204D0">
        <w:rPr>
          <w:rFonts w:ascii="Arial" w:hAnsi="Arial" w:cs="Arial"/>
          <w:sz w:val="24"/>
          <w:szCs w:val="24"/>
        </w:rPr>
        <w:t xml:space="preserve">. </w:t>
      </w:r>
      <w:r w:rsidR="00DF3201">
        <w:rPr>
          <w:rFonts w:ascii="Arial" w:hAnsi="Arial" w:cs="Arial"/>
          <w:sz w:val="24"/>
          <w:szCs w:val="24"/>
          <w:lang w:val="es-VE"/>
        </w:rPr>
        <w:t xml:space="preserve">Se identificaron y revisaron 50 </w:t>
      </w:r>
      <w:r w:rsidR="00787ED0" w:rsidRPr="00B204D0">
        <w:rPr>
          <w:rFonts w:ascii="Arial" w:hAnsi="Arial" w:cs="Arial"/>
          <w:sz w:val="24"/>
          <w:szCs w:val="24"/>
          <w:lang w:val="es-VE"/>
        </w:rPr>
        <w:t>artícu</w:t>
      </w:r>
      <w:r w:rsidR="00DF3201">
        <w:rPr>
          <w:rFonts w:ascii="Arial" w:hAnsi="Arial" w:cs="Arial"/>
          <w:sz w:val="24"/>
          <w:szCs w:val="24"/>
          <w:lang w:val="es-VE"/>
        </w:rPr>
        <w:t>los, de los que fueron útiles 30</w:t>
      </w:r>
      <w:r w:rsidR="00787ED0" w:rsidRPr="00B204D0">
        <w:rPr>
          <w:rFonts w:ascii="Arial" w:hAnsi="Arial" w:cs="Arial"/>
          <w:sz w:val="24"/>
          <w:szCs w:val="24"/>
          <w:lang w:val="es-VE"/>
        </w:rPr>
        <w:t>, así como libros de textos, monografías de varias revistas y tesis doctorales que permitieron el análisis histórico lógico de la evolución de la definición.</w:t>
      </w:r>
    </w:p>
    <w:p w:rsidR="00C246A0" w:rsidRDefault="00787ED0" w:rsidP="00C246A0">
      <w:pPr>
        <w:spacing w:after="0" w:line="360" w:lineRule="auto"/>
        <w:jc w:val="both"/>
        <w:rPr>
          <w:rFonts w:ascii="Arial" w:hAnsi="Arial" w:cs="Arial"/>
          <w:b/>
          <w:sz w:val="24"/>
          <w:szCs w:val="24"/>
        </w:rPr>
      </w:pPr>
      <w:r w:rsidRPr="00B204D0">
        <w:rPr>
          <w:rFonts w:ascii="Arial" w:eastAsia="Times New Roman" w:hAnsi="Arial" w:cs="Arial"/>
          <w:b/>
          <w:sz w:val="24"/>
          <w:szCs w:val="24"/>
          <w:lang w:val="es-CO" w:eastAsia="es-ES"/>
        </w:rPr>
        <w:t>Conclusiones</w:t>
      </w:r>
      <w:r w:rsidRPr="00B204D0">
        <w:rPr>
          <w:rFonts w:ascii="Arial" w:eastAsia="Times New Roman" w:hAnsi="Arial" w:cs="Arial"/>
          <w:sz w:val="24"/>
          <w:szCs w:val="24"/>
          <w:lang w:val="es-CO" w:eastAsia="es-ES"/>
        </w:rPr>
        <w:t xml:space="preserve">: </w:t>
      </w:r>
      <w:r w:rsidRPr="00B204D0">
        <w:rPr>
          <w:rFonts w:ascii="Arial" w:eastAsia="Times New Roman" w:hAnsi="Arial" w:cs="Arial"/>
          <w:sz w:val="24"/>
          <w:szCs w:val="24"/>
          <w:lang w:eastAsia="zh-CN"/>
        </w:rPr>
        <w:t xml:space="preserve">Es necesario plantear </w:t>
      </w:r>
      <w:r w:rsidR="00FD44FA" w:rsidRPr="00B204D0">
        <w:rPr>
          <w:rFonts w:ascii="Arial" w:eastAsia="Times New Roman" w:hAnsi="Arial" w:cs="Arial"/>
          <w:sz w:val="24"/>
          <w:szCs w:val="24"/>
          <w:lang w:eastAsia="zh-CN"/>
        </w:rPr>
        <w:t>que</w:t>
      </w:r>
      <w:r w:rsidR="00E3571C" w:rsidRPr="00B204D0">
        <w:rPr>
          <w:rFonts w:ascii="Arial" w:eastAsia="Times New Roman" w:hAnsi="Arial" w:cs="Arial"/>
          <w:sz w:val="24"/>
          <w:szCs w:val="24"/>
          <w:lang w:eastAsia="zh-CN"/>
        </w:rPr>
        <w:t xml:space="preserve">, </w:t>
      </w:r>
      <w:r w:rsidR="002F68D1">
        <w:rPr>
          <w:rFonts w:ascii="Arial" w:eastAsia="Times New Roman" w:hAnsi="Arial" w:cs="Arial"/>
          <w:sz w:val="24"/>
          <w:szCs w:val="24"/>
          <w:lang w:eastAsia="zh-CN"/>
        </w:rPr>
        <w:t xml:space="preserve">no </w:t>
      </w:r>
      <w:r w:rsidR="00E3571C" w:rsidRPr="00B204D0">
        <w:rPr>
          <w:rFonts w:ascii="Arial" w:eastAsia="Times New Roman" w:hAnsi="Arial" w:cs="Arial"/>
          <w:sz w:val="24"/>
          <w:szCs w:val="24"/>
          <w:lang w:eastAsia="zh-CN"/>
        </w:rPr>
        <w:t>existe</w:t>
      </w:r>
      <w:r w:rsidR="002F68D1">
        <w:rPr>
          <w:rFonts w:ascii="Arial" w:eastAsia="Times New Roman" w:hAnsi="Arial" w:cs="Arial"/>
          <w:sz w:val="24"/>
          <w:szCs w:val="24"/>
          <w:lang w:eastAsia="zh-CN"/>
        </w:rPr>
        <w:t xml:space="preserve"> </w:t>
      </w:r>
      <w:r w:rsidR="00FD44FA" w:rsidRPr="00B204D0">
        <w:rPr>
          <w:rFonts w:ascii="Arial" w:eastAsia="Times New Roman" w:hAnsi="Arial" w:cs="Arial"/>
          <w:sz w:val="24"/>
          <w:szCs w:val="24"/>
          <w:lang w:eastAsia="zh-CN"/>
        </w:rPr>
        <w:t xml:space="preserve">bibliografía sobre el autocuidado de los enfermeros en </w:t>
      </w:r>
      <w:r w:rsidR="00C176A8">
        <w:rPr>
          <w:rFonts w:ascii="Arial" w:eastAsia="Times New Roman" w:hAnsi="Arial" w:cs="Arial"/>
          <w:sz w:val="24"/>
          <w:szCs w:val="24"/>
          <w:lang w:eastAsia="zh-CN"/>
        </w:rPr>
        <w:t>C</w:t>
      </w:r>
      <w:r w:rsidR="00C176A8" w:rsidRPr="00B204D0">
        <w:rPr>
          <w:rFonts w:ascii="Arial" w:eastAsia="Times New Roman" w:hAnsi="Arial" w:cs="Arial"/>
          <w:sz w:val="24"/>
          <w:szCs w:val="24"/>
          <w:lang w:eastAsia="zh-CN"/>
        </w:rPr>
        <w:t>uba.</w:t>
      </w:r>
      <w:r w:rsidR="00C176A8">
        <w:rPr>
          <w:rFonts w:ascii="Arial" w:hAnsi="Arial" w:cs="Arial"/>
          <w:sz w:val="24"/>
          <w:szCs w:val="24"/>
        </w:rPr>
        <w:t xml:space="preserve"> Y que a pesar que los enfermeros ofrecen cuidados de Enfermeria</w:t>
      </w:r>
      <w:r w:rsidR="00C176A8">
        <w:rPr>
          <w:rStyle w:val="Refdecomentario"/>
        </w:rPr>
        <w:t>,</w:t>
      </w:r>
      <w:r w:rsidR="00C176A8">
        <w:rPr>
          <w:rFonts w:ascii="Arial" w:hAnsi="Arial" w:cs="Arial"/>
          <w:sz w:val="24"/>
          <w:szCs w:val="24"/>
        </w:rPr>
        <w:t xml:space="preserve"> sin embargo, no aplican acciones de autocuidado en sí mismo.</w:t>
      </w:r>
    </w:p>
    <w:p w:rsidR="00AB45D0" w:rsidRPr="00595A34" w:rsidRDefault="00E3571C" w:rsidP="00595A34">
      <w:pPr>
        <w:spacing w:after="0" w:line="360" w:lineRule="auto"/>
        <w:jc w:val="both"/>
        <w:rPr>
          <w:rFonts w:ascii="Arial" w:hAnsi="Arial" w:cs="Arial"/>
          <w:b/>
          <w:sz w:val="24"/>
          <w:szCs w:val="24"/>
        </w:rPr>
      </w:pPr>
      <w:r>
        <w:rPr>
          <w:rFonts w:ascii="Arial" w:hAnsi="Arial" w:cs="Arial"/>
          <w:b/>
          <w:sz w:val="24"/>
          <w:szCs w:val="24"/>
        </w:rPr>
        <w:t>Palabras claves</w:t>
      </w:r>
      <w:r w:rsidR="00B204D0">
        <w:rPr>
          <w:rFonts w:ascii="Arial" w:hAnsi="Arial" w:cs="Arial"/>
          <w:b/>
          <w:sz w:val="24"/>
          <w:szCs w:val="24"/>
        </w:rPr>
        <w:t>: Autocuidado de Enfermeria</w:t>
      </w:r>
      <w:r>
        <w:rPr>
          <w:rFonts w:ascii="Arial" w:hAnsi="Arial" w:cs="Arial"/>
          <w:b/>
          <w:sz w:val="24"/>
          <w:szCs w:val="24"/>
        </w:rPr>
        <w:t>, sobre carga laboral, síndrome de desgaste profesional, estilo de vida de los enfermeros.</w:t>
      </w:r>
    </w:p>
    <w:p w:rsidR="00875292" w:rsidRPr="00875292" w:rsidRDefault="00875292" w:rsidP="00875292">
      <w:pPr>
        <w:pStyle w:val="HTMLconformatoprevio"/>
        <w:rPr>
          <w:rFonts w:ascii="Arial" w:hAnsi="Arial" w:cs="Arial"/>
          <w:sz w:val="24"/>
          <w:szCs w:val="24"/>
        </w:rPr>
      </w:pPr>
      <w:r w:rsidRPr="00875292">
        <w:rPr>
          <w:rFonts w:ascii="Arial" w:hAnsi="Arial" w:cs="Arial"/>
          <w:sz w:val="24"/>
          <w:szCs w:val="24"/>
        </w:rPr>
        <w:lastRenderedPageBreak/>
        <w:t>Title: Self-care in nursing staff.</w:t>
      </w:r>
    </w:p>
    <w:p w:rsidR="00875292" w:rsidRPr="00875292" w:rsidRDefault="00875292" w:rsidP="00875292">
      <w:pPr>
        <w:pStyle w:val="HTMLconformatoprevio"/>
        <w:rPr>
          <w:rFonts w:ascii="Arial" w:hAnsi="Arial" w:cs="Arial"/>
          <w:sz w:val="24"/>
          <w:szCs w:val="24"/>
        </w:rPr>
      </w:pPr>
      <w:r w:rsidRPr="00875292">
        <w:rPr>
          <w:rFonts w:ascii="Arial" w:hAnsi="Arial" w:cs="Arial"/>
          <w:sz w:val="24"/>
          <w:szCs w:val="24"/>
        </w:rPr>
        <w:t>Bachelor of Nursing: Yanice Duquesne Barrios</w:t>
      </w:r>
    </w:p>
    <w:p w:rsidR="00875292" w:rsidRPr="00875292" w:rsidRDefault="00875292" w:rsidP="00875292">
      <w:pPr>
        <w:pStyle w:val="HTMLconformatoprevio"/>
        <w:spacing w:line="360" w:lineRule="auto"/>
        <w:jc w:val="both"/>
        <w:rPr>
          <w:rFonts w:ascii="Arial" w:hAnsi="Arial" w:cs="Arial"/>
          <w:sz w:val="24"/>
          <w:szCs w:val="24"/>
        </w:rPr>
      </w:pPr>
      <w:r w:rsidRPr="00875292">
        <w:rPr>
          <w:rFonts w:ascii="Arial" w:hAnsi="Arial" w:cs="Arial"/>
          <w:sz w:val="24"/>
          <w:szCs w:val="24"/>
        </w:rPr>
        <w:t>DrC.Yenny Elers MastrapaProfessor, Research Associate:</w:t>
      </w:r>
    </w:p>
    <w:p w:rsidR="00875292" w:rsidRPr="00875292" w:rsidRDefault="00875292" w:rsidP="00875292">
      <w:pPr>
        <w:pStyle w:val="HTMLconformatoprevio"/>
        <w:rPr>
          <w:rFonts w:ascii="Arial" w:hAnsi="Arial" w:cs="Arial"/>
          <w:sz w:val="24"/>
          <w:szCs w:val="24"/>
        </w:rPr>
      </w:pPr>
      <w:r w:rsidRPr="00875292">
        <w:rPr>
          <w:rFonts w:ascii="Arial" w:hAnsi="Arial" w:cs="Arial"/>
          <w:sz w:val="24"/>
          <w:szCs w:val="24"/>
        </w:rPr>
        <w:t>Medical-Surgical Research Center</w:t>
      </w:r>
    </w:p>
    <w:p w:rsidR="00875292" w:rsidRPr="00875292" w:rsidRDefault="00875292" w:rsidP="00875292">
      <w:pPr>
        <w:pStyle w:val="HTMLconformatoprevio"/>
        <w:spacing w:line="360" w:lineRule="auto"/>
        <w:rPr>
          <w:rFonts w:ascii="Arial" w:hAnsi="Arial" w:cs="Arial"/>
          <w:sz w:val="24"/>
          <w:szCs w:val="24"/>
        </w:rPr>
      </w:pPr>
      <w:r w:rsidRPr="00875292">
        <w:rPr>
          <w:rFonts w:ascii="Arial" w:hAnsi="Arial" w:cs="Arial"/>
          <w:b/>
          <w:sz w:val="24"/>
          <w:szCs w:val="24"/>
        </w:rPr>
        <w:t>Summary</w:t>
      </w:r>
      <w:r w:rsidRPr="00875292">
        <w:rPr>
          <w:rFonts w:ascii="Arial" w:hAnsi="Arial" w:cs="Arial"/>
          <w:sz w:val="24"/>
          <w:szCs w:val="24"/>
        </w:rPr>
        <w:t>:</w:t>
      </w:r>
    </w:p>
    <w:p w:rsidR="00875292" w:rsidRPr="00875292" w:rsidRDefault="00875292" w:rsidP="00875292">
      <w:pPr>
        <w:pStyle w:val="HTMLconformatoprevio"/>
        <w:spacing w:line="360" w:lineRule="auto"/>
        <w:rPr>
          <w:rFonts w:ascii="Arial" w:hAnsi="Arial" w:cs="Arial"/>
          <w:sz w:val="24"/>
          <w:szCs w:val="24"/>
        </w:rPr>
      </w:pPr>
      <w:r w:rsidRPr="00875292">
        <w:rPr>
          <w:rFonts w:ascii="Arial" w:hAnsi="Arial" w:cs="Arial"/>
          <w:sz w:val="24"/>
          <w:szCs w:val="24"/>
        </w:rPr>
        <w:t xml:space="preserve"> The action of caring is defined as a habitual daily activity, related to values </w:t>
      </w:r>
      <w:r w:rsidRPr="00875292">
        <w:rPr>
          <w:rFonts w:ascii="Cambria Math" w:hAnsi="Cambria Math" w:cs="Arial"/>
          <w:sz w:val="24"/>
          <w:szCs w:val="24"/>
        </w:rPr>
        <w:t>​​</w:t>
      </w:r>
      <w:r w:rsidRPr="00875292">
        <w:rPr>
          <w:rFonts w:ascii="Arial" w:hAnsi="Arial" w:cs="Arial"/>
          <w:sz w:val="24"/>
          <w:szCs w:val="24"/>
        </w:rPr>
        <w:t>and customs, led by the Nursing staff. Often a nurse cares for sick people with various pathologies and each with different demands for care. Meet. They fulfill different administrative, healthcare, managerial, educative functions, they must be aware in the commitment of their health care. With all these functions they forget the care to their person. So they stop having positive responsibility before their well-being and health. Carry out self-care, it could be related to the quality of the service they provide</w:t>
      </w:r>
      <w:r>
        <w:rPr>
          <w:rFonts w:ascii="Arial" w:hAnsi="Arial" w:cs="Arial"/>
          <w:sz w:val="24"/>
          <w:szCs w:val="24"/>
        </w:rPr>
        <w:t>.</w:t>
      </w:r>
    </w:p>
    <w:p w:rsidR="00875292" w:rsidRPr="00875292" w:rsidRDefault="00875292" w:rsidP="00875292">
      <w:pPr>
        <w:pStyle w:val="HTMLconformatoprevio"/>
        <w:spacing w:line="360" w:lineRule="auto"/>
        <w:rPr>
          <w:rFonts w:ascii="Arial" w:hAnsi="Arial" w:cs="Arial"/>
          <w:b/>
          <w:sz w:val="24"/>
          <w:szCs w:val="24"/>
        </w:rPr>
      </w:pPr>
      <w:r w:rsidRPr="00875292">
        <w:rPr>
          <w:rFonts w:ascii="Arial" w:hAnsi="Arial" w:cs="Arial"/>
          <w:b/>
          <w:sz w:val="24"/>
          <w:szCs w:val="24"/>
        </w:rPr>
        <w:t>Objective</w:t>
      </w:r>
    </w:p>
    <w:p w:rsidR="00875292" w:rsidRPr="00875292" w:rsidRDefault="00875292" w:rsidP="00875292">
      <w:pPr>
        <w:pStyle w:val="HTMLconformatoprevio"/>
        <w:spacing w:line="360" w:lineRule="auto"/>
        <w:rPr>
          <w:rFonts w:ascii="Arial" w:hAnsi="Arial" w:cs="Arial"/>
          <w:sz w:val="24"/>
          <w:szCs w:val="24"/>
        </w:rPr>
      </w:pPr>
      <w:r w:rsidRPr="00875292">
        <w:rPr>
          <w:rFonts w:ascii="Arial" w:hAnsi="Arial" w:cs="Arial"/>
          <w:sz w:val="24"/>
          <w:szCs w:val="24"/>
        </w:rPr>
        <w:t>Systematize nursing self-care in the exercise of the profession.</w:t>
      </w:r>
    </w:p>
    <w:p w:rsidR="00875292" w:rsidRPr="00875292" w:rsidRDefault="00875292" w:rsidP="00875292">
      <w:pPr>
        <w:pStyle w:val="HTMLconformatoprevio"/>
        <w:spacing w:line="360" w:lineRule="auto"/>
        <w:rPr>
          <w:rFonts w:ascii="Arial" w:hAnsi="Arial" w:cs="Arial"/>
          <w:sz w:val="24"/>
          <w:szCs w:val="24"/>
        </w:rPr>
      </w:pPr>
      <w:r w:rsidRPr="00875292">
        <w:rPr>
          <w:rFonts w:ascii="Arial" w:hAnsi="Arial" w:cs="Arial"/>
          <w:b/>
          <w:sz w:val="24"/>
          <w:szCs w:val="24"/>
        </w:rPr>
        <w:t>Methods</w:t>
      </w:r>
      <w:r w:rsidRPr="00875292">
        <w:rPr>
          <w:rFonts w:ascii="Arial" w:hAnsi="Arial" w:cs="Arial"/>
          <w:sz w:val="24"/>
          <w:szCs w:val="24"/>
        </w:rPr>
        <w:t>:</w:t>
      </w:r>
    </w:p>
    <w:p w:rsidR="00875292" w:rsidRPr="00875292" w:rsidRDefault="00875292" w:rsidP="00875292">
      <w:pPr>
        <w:pStyle w:val="HTMLconformatoprevio"/>
        <w:spacing w:line="360" w:lineRule="auto"/>
        <w:rPr>
          <w:rFonts w:ascii="Arial" w:hAnsi="Arial" w:cs="Arial"/>
          <w:sz w:val="24"/>
          <w:szCs w:val="24"/>
        </w:rPr>
      </w:pPr>
      <w:r w:rsidRPr="00875292">
        <w:rPr>
          <w:rFonts w:ascii="Arial" w:hAnsi="Arial" w:cs="Arial"/>
          <w:sz w:val="24"/>
          <w:szCs w:val="24"/>
        </w:rPr>
        <w:t>Document content analysis was carried out, which included original and review articles published from 2005 to 2019 with the keywords: self-care for nurses, workload, professional attrition syndrome, lifestyle of nurses in their work scenario, enPubmed, Elsevier, Clinical Key, Scielo, EBSCOhost, Lilia. 50 articles were identified and reviewed, 30 of which were useful, as well as textbooks, monographs of several journals and doctoral theses that allowed the logical historical analysis of the evolution of the definition.</w:t>
      </w:r>
    </w:p>
    <w:p w:rsidR="00875292" w:rsidRPr="00875292" w:rsidRDefault="00875292" w:rsidP="00875292">
      <w:pPr>
        <w:pStyle w:val="HTMLconformatoprevio"/>
        <w:spacing w:line="360" w:lineRule="auto"/>
        <w:rPr>
          <w:rFonts w:ascii="Arial" w:hAnsi="Arial" w:cs="Arial"/>
          <w:sz w:val="24"/>
          <w:szCs w:val="24"/>
        </w:rPr>
      </w:pPr>
      <w:r w:rsidRPr="00875292">
        <w:rPr>
          <w:rFonts w:ascii="Arial" w:hAnsi="Arial" w:cs="Arial"/>
          <w:sz w:val="24"/>
          <w:szCs w:val="24"/>
        </w:rPr>
        <w:t>Conclusions: It is necessary to state that there is no bibliography on the self-care of nurses in Cuba. And that although nurses offer nursing care, however, they do not apply self-care actions in themselves.</w:t>
      </w:r>
    </w:p>
    <w:p w:rsidR="00875292" w:rsidRPr="00875292" w:rsidRDefault="00875292" w:rsidP="00875292">
      <w:pPr>
        <w:pStyle w:val="HTMLconformatoprevio"/>
        <w:spacing w:line="360" w:lineRule="auto"/>
        <w:rPr>
          <w:rFonts w:ascii="Arial" w:hAnsi="Arial" w:cs="Arial"/>
          <w:sz w:val="24"/>
          <w:szCs w:val="24"/>
          <w:lang w:val="en-US"/>
        </w:rPr>
      </w:pPr>
      <w:r w:rsidRPr="00875292">
        <w:rPr>
          <w:rFonts w:ascii="Arial" w:hAnsi="Arial" w:cs="Arial"/>
          <w:b/>
          <w:sz w:val="24"/>
          <w:szCs w:val="24"/>
        </w:rPr>
        <w:t>Key words</w:t>
      </w:r>
      <w:r w:rsidRPr="00875292">
        <w:rPr>
          <w:rFonts w:ascii="Arial" w:hAnsi="Arial" w:cs="Arial"/>
          <w:sz w:val="24"/>
          <w:szCs w:val="24"/>
        </w:rPr>
        <w:t>: Nursing self-care, workload, professional burnout syndrome, nurses' lifestyle.</w:t>
      </w:r>
    </w:p>
    <w:p w:rsidR="00875292" w:rsidRPr="00875292" w:rsidRDefault="00875292" w:rsidP="00875292">
      <w:pPr>
        <w:pStyle w:val="HTMLconformatoprevio"/>
        <w:rPr>
          <w:rFonts w:ascii="Arial" w:hAnsi="Arial" w:cs="Arial"/>
          <w:sz w:val="24"/>
          <w:szCs w:val="24"/>
          <w:lang w:val="en-US"/>
        </w:rPr>
      </w:pPr>
    </w:p>
    <w:p w:rsidR="00875292" w:rsidRPr="00875292" w:rsidRDefault="00875292" w:rsidP="00875292">
      <w:pPr>
        <w:pStyle w:val="HTMLconformatoprevio"/>
        <w:rPr>
          <w:lang w:val="en-US"/>
        </w:rPr>
      </w:pPr>
    </w:p>
    <w:p w:rsidR="00875292" w:rsidRDefault="00875292" w:rsidP="00AB45D0">
      <w:pPr>
        <w:pStyle w:val="HTMLconformatoprevio"/>
        <w:spacing w:line="360" w:lineRule="auto"/>
        <w:jc w:val="both"/>
        <w:rPr>
          <w:rFonts w:ascii="Arial" w:hAnsi="Arial" w:cs="Arial"/>
          <w:sz w:val="24"/>
          <w:szCs w:val="24"/>
          <w:lang w:val="en-US"/>
        </w:rPr>
      </w:pPr>
    </w:p>
    <w:p w:rsidR="00875292" w:rsidRDefault="00875292" w:rsidP="00AB45D0">
      <w:pPr>
        <w:pStyle w:val="HTMLconformatoprevio"/>
        <w:spacing w:line="360" w:lineRule="auto"/>
        <w:jc w:val="both"/>
        <w:rPr>
          <w:rFonts w:ascii="Arial" w:hAnsi="Arial" w:cs="Arial"/>
          <w:sz w:val="24"/>
          <w:szCs w:val="24"/>
          <w:lang w:val="en-US"/>
        </w:rPr>
      </w:pPr>
    </w:p>
    <w:p w:rsidR="00DF3201" w:rsidRDefault="002F0395" w:rsidP="00AB45D0">
      <w:pPr>
        <w:pStyle w:val="HTMLconformatoprevio"/>
        <w:spacing w:line="360" w:lineRule="auto"/>
        <w:jc w:val="both"/>
        <w:rPr>
          <w:rFonts w:ascii="Arial" w:hAnsi="Arial" w:cs="Arial"/>
          <w:sz w:val="24"/>
          <w:szCs w:val="24"/>
          <w:lang w:val="en-US"/>
        </w:rPr>
      </w:pPr>
      <w:r w:rsidRPr="0028743A">
        <w:rPr>
          <w:rFonts w:ascii="Arial" w:hAnsi="Arial" w:cs="Arial"/>
          <w:sz w:val="24"/>
          <w:szCs w:val="24"/>
          <w:lang w:val="en-US"/>
        </w:rPr>
        <w:t xml:space="preserve">. </w:t>
      </w:r>
    </w:p>
    <w:p w:rsidR="002F0395" w:rsidRPr="0028743A" w:rsidRDefault="002F0395" w:rsidP="00AB45D0">
      <w:pPr>
        <w:pStyle w:val="HTMLconformatoprevio"/>
        <w:spacing w:line="360" w:lineRule="auto"/>
        <w:jc w:val="both"/>
        <w:rPr>
          <w:rFonts w:ascii="Arial" w:hAnsi="Arial" w:cs="Arial"/>
          <w:sz w:val="24"/>
          <w:szCs w:val="24"/>
          <w:lang w:val="en-US"/>
        </w:rPr>
      </w:pPr>
      <w:r w:rsidRPr="0028743A">
        <w:rPr>
          <w:rFonts w:ascii="Arial" w:hAnsi="Arial" w:cs="Arial"/>
          <w:sz w:val="24"/>
          <w:szCs w:val="24"/>
          <w:lang w:val="en-US"/>
        </w:rPr>
        <w:lastRenderedPageBreak/>
        <w:t xml:space="preserve">Conclusions: It is necessary to state that there is little literature on the self-care of nurses in Cuba, since it is important for </w:t>
      </w:r>
      <w:r w:rsidR="00AB45D0" w:rsidRPr="0028743A">
        <w:rPr>
          <w:rFonts w:ascii="Arial" w:hAnsi="Arial" w:cs="Arial"/>
          <w:sz w:val="24"/>
          <w:szCs w:val="24"/>
          <w:lang w:val="en-US"/>
        </w:rPr>
        <w:t>nursing</w:t>
      </w:r>
      <w:r w:rsidRPr="0028743A">
        <w:rPr>
          <w:rFonts w:ascii="Arial" w:hAnsi="Arial" w:cs="Arial"/>
          <w:sz w:val="24"/>
          <w:szCs w:val="24"/>
          <w:lang w:val="en-US"/>
        </w:rPr>
        <w:t xml:space="preserve"> staff and thus provide excellent care for sick people.</w:t>
      </w:r>
    </w:p>
    <w:p w:rsidR="00AB45D0" w:rsidRPr="00595A34" w:rsidRDefault="002F0395" w:rsidP="00595A34">
      <w:pPr>
        <w:pStyle w:val="HTMLconformatoprevio"/>
        <w:spacing w:line="360" w:lineRule="auto"/>
        <w:jc w:val="both"/>
        <w:rPr>
          <w:rFonts w:ascii="Arial" w:hAnsi="Arial" w:cs="Arial"/>
          <w:sz w:val="24"/>
          <w:szCs w:val="24"/>
          <w:lang w:val="en-US"/>
        </w:rPr>
      </w:pPr>
      <w:r w:rsidRPr="0028743A">
        <w:rPr>
          <w:rFonts w:ascii="Arial" w:hAnsi="Arial" w:cs="Arial"/>
          <w:sz w:val="24"/>
          <w:szCs w:val="24"/>
          <w:lang w:val="en-US"/>
        </w:rPr>
        <w:t>Keywords: Nursing self-care, workload, professional attrition syndrome, nurses' lifestyle</w:t>
      </w:r>
      <w:r w:rsidR="00595A34">
        <w:rPr>
          <w:rFonts w:ascii="Arial" w:hAnsi="Arial" w:cs="Arial"/>
          <w:sz w:val="24"/>
          <w:szCs w:val="24"/>
          <w:lang w:val="en-US"/>
        </w:rPr>
        <w:t>.</w:t>
      </w:r>
    </w:p>
    <w:p w:rsidR="002F0395" w:rsidRDefault="002F0395" w:rsidP="00E3571C">
      <w:pPr>
        <w:spacing w:after="0" w:line="360" w:lineRule="auto"/>
        <w:jc w:val="both"/>
        <w:rPr>
          <w:rFonts w:ascii="Arial" w:hAnsi="Arial" w:cs="Arial"/>
          <w:b/>
          <w:sz w:val="24"/>
          <w:szCs w:val="24"/>
        </w:rPr>
      </w:pPr>
      <w:r>
        <w:rPr>
          <w:rFonts w:ascii="Arial" w:hAnsi="Arial" w:cs="Arial"/>
          <w:b/>
          <w:sz w:val="24"/>
          <w:szCs w:val="24"/>
        </w:rPr>
        <w:t>I</w:t>
      </w:r>
      <w:r w:rsidR="00D37FBA" w:rsidRPr="00C25F12">
        <w:rPr>
          <w:rFonts w:ascii="Arial" w:hAnsi="Arial" w:cs="Arial"/>
          <w:b/>
          <w:sz w:val="24"/>
          <w:szCs w:val="24"/>
        </w:rPr>
        <w:t>ntroducción</w:t>
      </w:r>
    </w:p>
    <w:p w:rsidR="00CD36C5" w:rsidRDefault="00CD36C5" w:rsidP="00CD36C5">
      <w:pPr>
        <w:spacing w:after="0" w:line="360" w:lineRule="auto"/>
        <w:jc w:val="both"/>
        <w:rPr>
          <w:rFonts w:ascii="Arial" w:hAnsi="Arial" w:cs="Arial"/>
          <w:b/>
          <w:sz w:val="24"/>
          <w:szCs w:val="24"/>
        </w:rPr>
      </w:pPr>
      <w:r w:rsidRPr="00CD36C5">
        <w:rPr>
          <w:rFonts w:ascii="Arial" w:hAnsi="Arial" w:cs="Arial"/>
          <w:sz w:val="24"/>
          <w:szCs w:val="24"/>
        </w:rPr>
        <w:t>La importanci</w:t>
      </w:r>
      <w:r w:rsidR="00C176A8">
        <w:rPr>
          <w:rFonts w:ascii="Arial" w:hAnsi="Arial" w:cs="Arial"/>
          <w:sz w:val="24"/>
          <w:szCs w:val="24"/>
        </w:rPr>
        <w:t xml:space="preserve">a de este tema se puede </w:t>
      </w:r>
      <w:r w:rsidR="00595A34">
        <w:rPr>
          <w:rFonts w:ascii="Arial" w:hAnsi="Arial" w:cs="Arial"/>
          <w:sz w:val="24"/>
          <w:szCs w:val="24"/>
        </w:rPr>
        <w:t>reflejar</w:t>
      </w:r>
      <w:r w:rsidRPr="00CD36C5">
        <w:rPr>
          <w:rFonts w:ascii="Arial" w:hAnsi="Arial" w:cs="Arial"/>
          <w:sz w:val="24"/>
          <w:szCs w:val="24"/>
        </w:rPr>
        <w:t xml:space="preserve"> en diversas áreas</w:t>
      </w:r>
      <w:r w:rsidR="00595A34">
        <w:rPr>
          <w:rFonts w:ascii="Arial" w:hAnsi="Arial" w:cs="Arial"/>
          <w:sz w:val="24"/>
          <w:szCs w:val="24"/>
        </w:rPr>
        <w:t xml:space="preserve"> de salud</w:t>
      </w:r>
      <w:r w:rsidRPr="00CD36C5">
        <w:rPr>
          <w:rFonts w:ascii="Arial" w:hAnsi="Arial" w:cs="Arial"/>
          <w:sz w:val="24"/>
          <w:szCs w:val="24"/>
        </w:rPr>
        <w:t>. A nivel investigativo, el estudio del autocuidado del personal de Enfermería incrementa el cuerpo de conocimientos que sustentan a la profesión, otorga la oportunidad de profundizar el tema y da pie para realizar futuras investigaciones relevantes para el ámbito enfermero</w:t>
      </w:r>
      <w:r>
        <w:rPr>
          <w:sz w:val="23"/>
          <w:szCs w:val="23"/>
        </w:rPr>
        <w:t>.</w:t>
      </w:r>
    </w:p>
    <w:p w:rsidR="00041452" w:rsidRDefault="00041452" w:rsidP="0059402A">
      <w:pPr>
        <w:spacing w:after="0" w:line="360" w:lineRule="auto"/>
        <w:jc w:val="both"/>
        <w:rPr>
          <w:rFonts w:ascii="Arial" w:hAnsi="Arial" w:cs="Arial"/>
          <w:color w:val="000000" w:themeColor="text1"/>
          <w:sz w:val="24"/>
          <w:szCs w:val="24"/>
        </w:rPr>
      </w:pPr>
      <w:r w:rsidRPr="00041452">
        <w:rPr>
          <w:rFonts w:ascii="Arial" w:hAnsi="Arial" w:cs="Arial"/>
          <w:sz w:val="24"/>
          <w:szCs w:val="24"/>
        </w:rPr>
        <w:t xml:space="preserve">El autocuidado, es la forma de cuidarse uno mismo. Es la manera que tiene la persona de disminuir el riesgo de enfermarse o morirse a temprana </w:t>
      </w:r>
      <w:r w:rsidR="00E3571C" w:rsidRPr="00041452">
        <w:rPr>
          <w:rFonts w:ascii="Arial" w:hAnsi="Arial" w:cs="Arial"/>
          <w:sz w:val="24"/>
          <w:szCs w:val="24"/>
        </w:rPr>
        <w:t>edad</w:t>
      </w:r>
      <w:r w:rsidR="00E3571C">
        <w:rPr>
          <w:rFonts w:ascii="Arial" w:hAnsi="Arial" w:cs="Arial"/>
          <w:sz w:val="24"/>
          <w:szCs w:val="24"/>
        </w:rPr>
        <w:t>.</w:t>
      </w:r>
      <w:r w:rsidR="00E3571C" w:rsidRPr="008C20D0">
        <w:rPr>
          <w:rFonts w:ascii="Arial" w:hAnsi="Arial" w:cs="Arial"/>
          <w:color w:val="000000" w:themeColor="text1"/>
          <w:sz w:val="24"/>
          <w:szCs w:val="24"/>
        </w:rPr>
        <w:t xml:space="preserve"> Asumir el autocuidado como práctica cotidiana</w:t>
      </w:r>
      <w:r w:rsidR="00E3571C">
        <w:rPr>
          <w:rFonts w:ascii="Arial" w:hAnsi="Arial" w:cs="Arial"/>
          <w:color w:val="000000" w:themeColor="text1"/>
          <w:sz w:val="24"/>
          <w:szCs w:val="24"/>
        </w:rPr>
        <w:t>, que favorezca</w:t>
      </w:r>
      <w:r w:rsidR="00E3571C" w:rsidRPr="008C20D0">
        <w:rPr>
          <w:rFonts w:ascii="Arial" w:hAnsi="Arial" w:cs="Arial"/>
          <w:color w:val="000000" w:themeColor="text1"/>
          <w:sz w:val="24"/>
          <w:szCs w:val="24"/>
        </w:rPr>
        <w:t xml:space="preserve"> su bienestar y refleje en sus acciones una imagen de hábitos saludables, además de evitar riesgos en el trabajo. Vivir una vida sana sin riesgo es muy importante</w:t>
      </w:r>
      <w:r w:rsidR="00E3571C">
        <w:rPr>
          <w:rFonts w:ascii="Arial" w:hAnsi="Arial" w:cs="Arial"/>
          <w:color w:val="000000" w:themeColor="text1"/>
          <w:sz w:val="24"/>
          <w:szCs w:val="24"/>
        </w:rPr>
        <w:t xml:space="preserve">. El personal de enfermería encargado del cuidado a otras personas por sus diferentes funciones que </w:t>
      </w:r>
      <w:r w:rsidR="003E157A">
        <w:rPr>
          <w:rFonts w:ascii="Arial" w:hAnsi="Arial" w:cs="Arial"/>
          <w:color w:val="000000" w:themeColor="text1"/>
          <w:sz w:val="24"/>
          <w:szCs w:val="24"/>
        </w:rPr>
        <w:t>desarrolla, olvida</w:t>
      </w:r>
      <w:r w:rsidR="00E3571C">
        <w:rPr>
          <w:rFonts w:ascii="Arial" w:hAnsi="Arial" w:cs="Arial"/>
          <w:color w:val="000000" w:themeColor="text1"/>
          <w:sz w:val="24"/>
          <w:szCs w:val="24"/>
        </w:rPr>
        <w:t xml:space="preserve"> el cuidado a su persona. </w:t>
      </w:r>
    </w:p>
    <w:p w:rsidR="00684B3A" w:rsidRPr="00684B3A" w:rsidRDefault="00684B3A" w:rsidP="00684B3A">
      <w:pPr>
        <w:pStyle w:val="Default"/>
        <w:spacing w:line="360" w:lineRule="auto"/>
        <w:jc w:val="both"/>
        <w:rPr>
          <w:rFonts w:ascii="Arial" w:hAnsi="Arial" w:cs="Arial"/>
          <w:lang w:val="es-VE"/>
        </w:rPr>
      </w:pPr>
      <w:r w:rsidRPr="00BB5F18">
        <w:rPr>
          <w:rFonts w:ascii="Arial" w:hAnsi="Arial" w:cs="Arial"/>
          <w:b/>
          <w:color w:val="auto"/>
        </w:rPr>
        <w:t>Métodos</w:t>
      </w:r>
      <w:r>
        <w:rPr>
          <w:rFonts w:ascii="Arial" w:hAnsi="Arial" w:cs="Arial"/>
          <w:b/>
          <w:color w:val="auto"/>
        </w:rPr>
        <w:t>:</w:t>
      </w:r>
    </w:p>
    <w:p w:rsidR="00684B3A" w:rsidRPr="00595A34" w:rsidRDefault="00684B3A" w:rsidP="0059402A">
      <w:pPr>
        <w:spacing w:after="0" w:line="360" w:lineRule="auto"/>
        <w:jc w:val="both"/>
        <w:rPr>
          <w:rFonts w:ascii="Arial" w:hAnsi="Arial" w:cs="Arial"/>
          <w:b/>
          <w:sz w:val="24"/>
          <w:szCs w:val="24"/>
          <w:lang w:val="es-VE"/>
        </w:rPr>
      </w:pPr>
      <w:r w:rsidRPr="00B204D0">
        <w:rPr>
          <w:rFonts w:ascii="Arial" w:hAnsi="Arial" w:cs="Arial"/>
          <w:sz w:val="24"/>
          <w:szCs w:val="24"/>
          <w:lang w:val="es-VE"/>
        </w:rPr>
        <w:t xml:space="preserve">Se realizó análisis de contenido de documentos, </w:t>
      </w:r>
      <w:r>
        <w:rPr>
          <w:rFonts w:ascii="Arial" w:hAnsi="Arial" w:cs="Arial"/>
          <w:sz w:val="24"/>
          <w:szCs w:val="24"/>
          <w:lang w:val="es-VE"/>
        </w:rPr>
        <w:t xml:space="preserve">con el </w:t>
      </w:r>
      <w:r w:rsidRPr="00B204D0">
        <w:rPr>
          <w:rFonts w:ascii="Arial" w:hAnsi="Arial" w:cs="Arial"/>
          <w:b/>
          <w:sz w:val="24"/>
          <w:szCs w:val="24"/>
        </w:rPr>
        <w:t>Objetivo</w:t>
      </w:r>
      <w:r w:rsidR="00C176A8">
        <w:rPr>
          <w:rFonts w:ascii="Arial" w:hAnsi="Arial" w:cs="Arial"/>
          <w:sz w:val="24"/>
          <w:szCs w:val="24"/>
        </w:rPr>
        <w:t>deSistematizar el autocuidado d</w:t>
      </w:r>
      <w:r>
        <w:rPr>
          <w:rFonts w:ascii="Arial" w:hAnsi="Arial" w:cs="Arial"/>
          <w:sz w:val="24"/>
          <w:szCs w:val="24"/>
        </w:rPr>
        <w:t>el personal de enfermería</w:t>
      </w:r>
      <w:r w:rsidR="00C176A8">
        <w:rPr>
          <w:rFonts w:ascii="Arial" w:hAnsi="Arial" w:cs="Arial"/>
          <w:sz w:val="24"/>
          <w:szCs w:val="24"/>
        </w:rPr>
        <w:t xml:space="preserve"> en el ejercicio de la </w:t>
      </w:r>
      <w:r w:rsidR="002F68D1">
        <w:rPr>
          <w:rFonts w:ascii="Arial" w:hAnsi="Arial" w:cs="Arial"/>
          <w:sz w:val="24"/>
          <w:szCs w:val="24"/>
        </w:rPr>
        <w:t>profesión</w:t>
      </w:r>
      <w:r>
        <w:rPr>
          <w:rFonts w:ascii="Arial" w:hAnsi="Arial" w:cs="Arial"/>
          <w:sz w:val="24"/>
          <w:szCs w:val="24"/>
        </w:rPr>
        <w:t>.</w:t>
      </w:r>
      <w:r>
        <w:rPr>
          <w:rFonts w:ascii="Arial" w:hAnsi="Arial" w:cs="Arial"/>
          <w:sz w:val="24"/>
          <w:szCs w:val="24"/>
          <w:lang w:val="es-VE"/>
        </w:rPr>
        <w:t xml:space="preserve"> Que</w:t>
      </w:r>
      <w:r w:rsidRPr="00B204D0">
        <w:rPr>
          <w:rFonts w:ascii="Arial" w:hAnsi="Arial" w:cs="Arial"/>
          <w:sz w:val="24"/>
          <w:szCs w:val="24"/>
          <w:lang w:val="es-VE"/>
        </w:rPr>
        <w:t xml:space="preserve"> incluyó artículos originales y de revisión publicados del 2005 al 2019 con las palabras clave: autocuidado para los enfermeros, sobre carga laboral, síndrome de desgaste profesional, estilo de vida de los enfermeros en su escenario de trabajo</w:t>
      </w:r>
      <w:r w:rsidRPr="00B204D0">
        <w:rPr>
          <w:rFonts w:ascii="Arial" w:hAnsi="Arial" w:cs="Arial"/>
          <w:sz w:val="24"/>
          <w:szCs w:val="24"/>
        </w:rPr>
        <w:t>,</w:t>
      </w:r>
      <w:r w:rsidRPr="00B204D0">
        <w:rPr>
          <w:rFonts w:ascii="Arial" w:hAnsi="Arial" w:cs="Arial"/>
          <w:sz w:val="24"/>
          <w:szCs w:val="24"/>
          <w:lang w:val="es-VE"/>
        </w:rPr>
        <w:t xml:space="preserve"> en</w:t>
      </w:r>
      <w:r w:rsidRPr="00B204D0">
        <w:rPr>
          <w:rFonts w:ascii="Arial" w:hAnsi="Arial" w:cs="Arial"/>
          <w:sz w:val="24"/>
          <w:szCs w:val="24"/>
        </w:rPr>
        <w:t>Pubmed, Elsevier, ClinicalKey,</w:t>
      </w:r>
      <w:r>
        <w:rPr>
          <w:rFonts w:ascii="Arial" w:hAnsi="Arial" w:cs="Arial"/>
          <w:sz w:val="24"/>
          <w:szCs w:val="24"/>
        </w:rPr>
        <w:t xml:space="preserve"> Scielo, EBSCOhost, Lilia</w:t>
      </w:r>
      <w:r w:rsidRPr="00B204D0">
        <w:rPr>
          <w:rFonts w:ascii="Arial" w:hAnsi="Arial" w:cs="Arial"/>
          <w:sz w:val="24"/>
          <w:szCs w:val="24"/>
        </w:rPr>
        <w:t xml:space="preserve">. </w:t>
      </w:r>
      <w:r w:rsidRPr="00B204D0">
        <w:rPr>
          <w:rFonts w:ascii="Arial" w:hAnsi="Arial" w:cs="Arial"/>
          <w:sz w:val="24"/>
          <w:szCs w:val="24"/>
          <w:lang w:val="es-VE"/>
        </w:rPr>
        <w:t xml:space="preserve">Se identificaron y </w:t>
      </w:r>
      <w:r w:rsidR="00DF3201">
        <w:rPr>
          <w:rFonts w:ascii="Arial" w:hAnsi="Arial" w:cs="Arial"/>
          <w:sz w:val="24"/>
          <w:szCs w:val="24"/>
          <w:lang w:val="es-VE"/>
        </w:rPr>
        <w:t>revisaron 50</w:t>
      </w:r>
      <w:r w:rsidRPr="00B204D0">
        <w:rPr>
          <w:rFonts w:ascii="Arial" w:hAnsi="Arial" w:cs="Arial"/>
          <w:sz w:val="24"/>
          <w:szCs w:val="24"/>
          <w:lang w:val="es-VE"/>
        </w:rPr>
        <w:t>artícu</w:t>
      </w:r>
      <w:r w:rsidR="00DF3201">
        <w:rPr>
          <w:rFonts w:ascii="Arial" w:hAnsi="Arial" w:cs="Arial"/>
          <w:sz w:val="24"/>
          <w:szCs w:val="24"/>
          <w:lang w:val="es-VE"/>
        </w:rPr>
        <w:t>los, de los que fueron útiles 30</w:t>
      </w:r>
      <w:r w:rsidRPr="00B204D0">
        <w:rPr>
          <w:rFonts w:ascii="Arial" w:hAnsi="Arial" w:cs="Arial"/>
          <w:sz w:val="24"/>
          <w:szCs w:val="24"/>
          <w:lang w:val="es-VE"/>
        </w:rPr>
        <w:t xml:space="preserve">, así como libros de textos, monografías de varias </w:t>
      </w:r>
      <w:r w:rsidRPr="00B204D0">
        <w:rPr>
          <w:rFonts w:ascii="Arial" w:hAnsi="Arial" w:cs="Arial"/>
          <w:lang w:val="es-VE"/>
        </w:rPr>
        <w:t>revistas</w:t>
      </w:r>
      <w:r>
        <w:rPr>
          <w:rFonts w:ascii="Arial" w:hAnsi="Arial" w:cs="Arial"/>
          <w:lang w:val="es-VE"/>
        </w:rPr>
        <w:t>, reflexiones</w:t>
      </w:r>
      <w:r w:rsidRPr="00B204D0">
        <w:rPr>
          <w:rFonts w:ascii="Arial" w:hAnsi="Arial" w:cs="Arial"/>
          <w:sz w:val="24"/>
          <w:szCs w:val="24"/>
          <w:lang w:val="es-VE"/>
        </w:rPr>
        <w:t xml:space="preserve"> y te</w:t>
      </w:r>
      <w:r>
        <w:rPr>
          <w:rFonts w:ascii="Arial" w:hAnsi="Arial" w:cs="Arial"/>
          <w:sz w:val="24"/>
          <w:szCs w:val="24"/>
          <w:lang w:val="es-VE"/>
        </w:rPr>
        <w:t xml:space="preserve">sis doctorales </w:t>
      </w:r>
      <w:r w:rsidRPr="00B204D0">
        <w:rPr>
          <w:rFonts w:ascii="Arial" w:hAnsi="Arial" w:cs="Arial"/>
          <w:sz w:val="24"/>
          <w:szCs w:val="24"/>
          <w:lang w:val="es-VE"/>
        </w:rPr>
        <w:t>que permitieron el análisis histórico lógico de la evolución de la definición</w:t>
      </w:r>
      <w:r>
        <w:rPr>
          <w:rFonts w:ascii="Arial" w:hAnsi="Arial" w:cs="Arial"/>
          <w:lang w:val="es-VE"/>
        </w:rPr>
        <w:t>.</w:t>
      </w:r>
    </w:p>
    <w:p w:rsidR="00E3571C" w:rsidRDefault="00E3571C" w:rsidP="0059402A">
      <w:pPr>
        <w:spacing w:line="360" w:lineRule="auto"/>
        <w:jc w:val="both"/>
        <w:rPr>
          <w:rFonts w:ascii="Arial" w:hAnsi="Arial" w:cs="Arial"/>
          <w:b/>
          <w:sz w:val="24"/>
          <w:szCs w:val="24"/>
        </w:rPr>
      </w:pPr>
      <w:r>
        <w:rPr>
          <w:rFonts w:ascii="Arial" w:hAnsi="Arial" w:cs="Arial"/>
          <w:b/>
          <w:sz w:val="24"/>
          <w:szCs w:val="24"/>
        </w:rPr>
        <w:t>Desarrollo</w:t>
      </w:r>
    </w:p>
    <w:p w:rsidR="0028743A" w:rsidRPr="007678EF" w:rsidRDefault="005A29B5" w:rsidP="0028743A">
      <w:pPr>
        <w:spacing w:after="0" w:line="360" w:lineRule="auto"/>
        <w:jc w:val="both"/>
        <w:rPr>
          <w:rFonts w:ascii="Arial" w:hAnsi="Arial" w:cs="Arial"/>
          <w:color w:val="000000" w:themeColor="text1"/>
          <w:sz w:val="24"/>
          <w:szCs w:val="24"/>
          <w:vertAlign w:val="subscript"/>
        </w:rPr>
      </w:pPr>
      <w:r>
        <w:rPr>
          <w:rFonts w:ascii="Arial" w:hAnsi="Arial" w:cs="Arial"/>
          <w:sz w:val="24"/>
          <w:szCs w:val="24"/>
        </w:rPr>
        <w:t xml:space="preserve">Los </w:t>
      </w:r>
      <w:r w:rsidR="00595A34">
        <w:rPr>
          <w:rFonts w:ascii="Arial" w:hAnsi="Arial" w:cs="Arial"/>
          <w:sz w:val="24"/>
          <w:szCs w:val="24"/>
        </w:rPr>
        <w:t>griegos</w:t>
      </w:r>
      <w:r>
        <w:rPr>
          <w:rFonts w:ascii="Arial" w:hAnsi="Arial" w:cs="Arial"/>
          <w:sz w:val="24"/>
          <w:szCs w:val="24"/>
        </w:rPr>
        <w:t xml:space="preserve"> en el siglo pasado, tuvieron </w:t>
      </w:r>
      <w:r w:rsidR="0028743A" w:rsidRPr="00474064">
        <w:rPr>
          <w:rFonts w:ascii="Arial" w:hAnsi="Arial" w:cs="Arial"/>
          <w:sz w:val="24"/>
          <w:szCs w:val="24"/>
        </w:rPr>
        <w:t xml:space="preserve">una visión integral de lo </w:t>
      </w:r>
      <w:r w:rsidR="003E1780">
        <w:rPr>
          <w:rFonts w:ascii="Arial" w:hAnsi="Arial" w:cs="Arial"/>
          <w:sz w:val="24"/>
          <w:szCs w:val="24"/>
        </w:rPr>
        <w:t xml:space="preserve">que debía ser el cuidado de </w:t>
      </w:r>
      <w:r w:rsidR="00B50DEA">
        <w:rPr>
          <w:rFonts w:ascii="Arial" w:hAnsi="Arial" w:cs="Arial"/>
          <w:sz w:val="24"/>
          <w:szCs w:val="24"/>
        </w:rPr>
        <w:t xml:space="preserve">sí. </w:t>
      </w:r>
      <w:r w:rsidR="00B50DEA" w:rsidRPr="00474064">
        <w:rPr>
          <w:rFonts w:ascii="Arial" w:hAnsi="Arial" w:cs="Arial"/>
          <w:sz w:val="24"/>
          <w:szCs w:val="24"/>
        </w:rPr>
        <w:t>Pues</w:t>
      </w:r>
      <w:r w:rsidR="0028743A" w:rsidRPr="00474064">
        <w:rPr>
          <w:rFonts w:ascii="Arial" w:hAnsi="Arial" w:cs="Arial"/>
          <w:sz w:val="24"/>
          <w:szCs w:val="24"/>
        </w:rPr>
        <w:t xml:space="preserve"> enfatizaban la necesidad de cuidar, no solo el cuerpo sino también </w:t>
      </w:r>
      <w:r w:rsidR="0028743A">
        <w:rPr>
          <w:rFonts w:ascii="Arial" w:hAnsi="Arial" w:cs="Arial"/>
          <w:sz w:val="24"/>
          <w:szCs w:val="24"/>
        </w:rPr>
        <w:t>d</w:t>
      </w:r>
      <w:r w:rsidR="0028743A" w:rsidRPr="00474064">
        <w:rPr>
          <w:rFonts w:ascii="Arial" w:hAnsi="Arial" w:cs="Arial"/>
          <w:sz w:val="24"/>
          <w:szCs w:val="24"/>
        </w:rPr>
        <w:t xml:space="preserve">el alma. El cuidado de si evalúa los cuidados del cuerpo, los </w:t>
      </w:r>
      <w:r w:rsidR="0028743A" w:rsidRPr="00474064">
        <w:rPr>
          <w:rFonts w:ascii="Arial" w:hAnsi="Arial" w:cs="Arial"/>
          <w:sz w:val="24"/>
          <w:szCs w:val="24"/>
        </w:rPr>
        <w:lastRenderedPageBreak/>
        <w:t>regímenes de salud, los ejercicios físicos sin excesos y la satisfacció</w:t>
      </w:r>
      <w:r w:rsidR="0028743A">
        <w:rPr>
          <w:rFonts w:ascii="Arial" w:hAnsi="Arial" w:cs="Arial"/>
          <w:sz w:val="24"/>
          <w:szCs w:val="24"/>
        </w:rPr>
        <w:t>n mensurada de las necesidades.</w:t>
      </w:r>
      <w:r w:rsidR="003E1780">
        <w:rPr>
          <w:rFonts w:ascii="Arial" w:hAnsi="Arial" w:cs="Arial"/>
          <w:color w:val="000000" w:themeColor="text1"/>
          <w:sz w:val="24"/>
          <w:szCs w:val="24"/>
        </w:rPr>
        <w:t xml:space="preserve"> La evolución histórica del termino cuidado</w:t>
      </w:r>
      <w:r w:rsidR="0028743A">
        <w:rPr>
          <w:rFonts w:ascii="Arial" w:hAnsi="Arial" w:cs="Arial"/>
          <w:color w:val="000000" w:themeColor="text1"/>
          <w:sz w:val="24"/>
          <w:szCs w:val="24"/>
        </w:rPr>
        <w:t xml:space="preserve"> se divide en dos conceptos,</w:t>
      </w:r>
      <w:r w:rsidR="0028743A" w:rsidRPr="00474064">
        <w:rPr>
          <w:rFonts w:ascii="Arial" w:hAnsi="Arial" w:cs="Arial"/>
          <w:color w:val="000000" w:themeColor="text1"/>
          <w:sz w:val="24"/>
          <w:szCs w:val="24"/>
        </w:rPr>
        <w:t xml:space="preserve"> provenientes de la lengua inglesa, que plantean:</w:t>
      </w:r>
      <w:r w:rsidR="0028743A" w:rsidRPr="00474064">
        <w:rPr>
          <w:rFonts w:ascii="Arial" w:hAnsi="Arial" w:cs="Arial"/>
          <w:sz w:val="24"/>
          <w:szCs w:val="24"/>
        </w:rPr>
        <w:t xml:space="preserve"> cuidados de costumbres; relacionados con las funciones de conse</w:t>
      </w:r>
      <w:r w:rsidR="003E1780">
        <w:rPr>
          <w:rFonts w:ascii="Arial" w:hAnsi="Arial" w:cs="Arial"/>
          <w:sz w:val="24"/>
          <w:szCs w:val="24"/>
        </w:rPr>
        <w:t>rvación y continuidad de salud</w:t>
      </w:r>
      <w:r w:rsidR="0028743A" w:rsidRPr="00474064">
        <w:rPr>
          <w:rFonts w:ascii="Arial" w:hAnsi="Arial" w:cs="Arial"/>
          <w:sz w:val="24"/>
          <w:szCs w:val="24"/>
        </w:rPr>
        <w:t xml:space="preserve">; cuidados de curación; relacionado con la necesidad de curar todo aquello que obstaculizaba la </w:t>
      </w:r>
      <w:r w:rsidR="00684B3A" w:rsidRPr="00474064">
        <w:rPr>
          <w:rFonts w:ascii="Arial" w:hAnsi="Arial" w:cs="Arial"/>
          <w:sz w:val="24"/>
          <w:szCs w:val="24"/>
        </w:rPr>
        <w:t>vida</w:t>
      </w:r>
      <w:r w:rsidR="00684B3A">
        <w:rPr>
          <w:rFonts w:ascii="Arial" w:hAnsi="Arial" w:cs="Arial"/>
          <w:sz w:val="24"/>
          <w:szCs w:val="24"/>
        </w:rPr>
        <w:t>.</w:t>
      </w:r>
      <w:r w:rsidR="00684B3A">
        <w:rPr>
          <w:rFonts w:ascii="Arial" w:hAnsi="Arial" w:cs="Arial"/>
          <w:sz w:val="24"/>
          <w:szCs w:val="24"/>
          <w:vertAlign w:val="superscript"/>
        </w:rPr>
        <w:t xml:space="preserve"> (</w:t>
      </w:r>
      <w:r w:rsidR="001427F5">
        <w:rPr>
          <w:rFonts w:ascii="Arial" w:hAnsi="Arial" w:cs="Arial"/>
          <w:sz w:val="24"/>
          <w:szCs w:val="24"/>
          <w:vertAlign w:val="superscript"/>
        </w:rPr>
        <w:t>1)</w:t>
      </w:r>
    </w:p>
    <w:p w:rsidR="00833449" w:rsidRPr="00927428" w:rsidRDefault="0028743A" w:rsidP="000E3199">
      <w:pPr>
        <w:autoSpaceDE w:val="0"/>
        <w:autoSpaceDN w:val="0"/>
        <w:adjustRightInd w:val="0"/>
        <w:spacing w:after="0" w:line="360" w:lineRule="auto"/>
        <w:jc w:val="both"/>
        <w:rPr>
          <w:rFonts w:ascii="Arial" w:hAnsi="Arial" w:cs="Arial"/>
          <w:sz w:val="24"/>
          <w:szCs w:val="24"/>
        </w:rPr>
      </w:pPr>
      <w:r w:rsidRPr="00474064">
        <w:rPr>
          <w:rFonts w:ascii="Arial" w:hAnsi="Arial" w:cs="Arial"/>
          <w:sz w:val="24"/>
          <w:szCs w:val="24"/>
        </w:rPr>
        <w:t>El cuidado se concibe como un proceso que tiene lugar a lo largo de toda la vida del serhumano. Durante ese proceso se adqui</w:t>
      </w:r>
      <w:r>
        <w:rPr>
          <w:rFonts w:ascii="Arial" w:hAnsi="Arial" w:cs="Arial"/>
          <w:sz w:val="24"/>
          <w:szCs w:val="24"/>
        </w:rPr>
        <w:t>er</w:t>
      </w:r>
      <w:r w:rsidRPr="00474064">
        <w:rPr>
          <w:rFonts w:ascii="Arial" w:hAnsi="Arial" w:cs="Arial"/>
          <w:sz w:val="24"/>
          <w:szCs w:val="24"/>
        </w:rPr>
        <w:t xml:space="preserve">e conocimientos y habilidades para poder ejercerlo, varían en función de la etnia, del grupo familiar y del país en el queel individuo haya nacido. Sin embargo, de forma universal, el concepto de cuidar </w:t>
      </w:r>
      <w:r>
        <w:rPr>
          <w:rFonts w:ascii="Arial" w:hAnsi="Arial" w:cs="Arial"/>
          <w:sz w:val="24"/>
          <w:szCs w:val="24"/>
        </w:rPr>
        <w:t xml:space="preserve">va relacionado a </w:t>
      </w:r>
      <w:r w:rsidRPr="00474064">
        <w:rPr>
          <w:rFonts w:ascii="Arial" w:hAnsi="Arial" w:cs="Arial"/>
          <w:sz w:val="24"/>
          <w:szCs w:val="24"/>
        </w:rPr>
        <w:t xml:space="preserve">la ayuda a los demás y se vincula a la necesidad de supervivencia de lahumanidad; desde las civilizaciones antiguas se tiene </w:t>
      </w:r>
      <w:r>
        <w:rPr>
          <w:rFonts w:ascii="Arial" w:hAnsi="Arial" w:cs="Arial"/>
          <w:sz w:val="24"/>
          <w:szCs w:val="24"/>
        </w:rPr>
        <w:t xml:space="preserve">conocimiento de los cuidados que </w:t>
      </w:r>
      <w:r w:rsidRPr="00474064">
        <w:rPr>
          <w:rFonts w:ascii="Arial" w:hAnsi="Arial" w:cs="Arial"/>
          <w:sz w:val="24"/>
          <w:szCs w:val="24"/>
        </w:rPr>
        <w:t xml:space="preserve">se originan como cuidados domésticos, evoluciona a lo largo de la historia hasta laprofesionalización del </w:t>
      </w:r>
      <w:r w:rsidR="001427F5" w:rsidRPr="00474064">
        <w:rPr>
          <w:rFonts w:ascii="Arial" w:hAnsi="Arial" w:cs="Arial"/>
          <w:sz w:val="24"/>
          <w:szCs w:val="24"/>
        </w:rPr>
        <w:t>cuidar</w:t>
      </w:r>
      <w:r w:rsidR="001427F5">
        <w:rPr>
          <w:rFonts w:ascii="Arial" w:hAnsi="Arial" w:cs="Arial"/>
          <w:sz w:val="24"/>
          <w:szCs w:val="24"/>
        </w:rPr>
        <w:t>.</w:t>
      </w:r>
      <w:r w:rsidR="001427F5">
        <w:rPr>
          <w:rFonts w:ascii="Arial" w:hAnsi="Arial" w:cs="Arial"/>
          <w:sz w:val="24"/>
          <w:szCs w:val="24"/>
          <w:vertAlign w:val="superscript"/>
        </w:rPr>
        <w:t xml:space="preserve"> (</w:t>
      </w:r>
      <w:r w:rsidRPr="00474064">
        <w:rPr>
          <w:rFonts w:ascii="Arial" w:hAnsi="Arial" w:cs="Arial"/>
          <w:sz w:val="24"/>
          <w:szCs w:val="24"/>
          <w:vertAlign w:val="superscript"/>
        </w:rPr>
        <w:t>2</w:t>
      </w:r>
      <w:r w:rsidR="001427F5">
        <w:rPr>
          <w:rFonts w:ascii="Arial" w:hAnsi="Arial" w:cs="Arial"/>
          <w:sz w:val="24"/>
          <w:szCs w:val="24"/>
          <w:vertAlign w:val="superscript"/>
        </w:rPr>
        <w:t>)</w:t>
      </w:r>
    </w:p>
    <w:p w:rsidR="00833449" w:rsidRPr="00485BE2" w:rsidRDefault="00833449" w:rsidP="00927428">
      <w:pPr>
        <w:autoSpaceDE w:val="0"/>
        <w:autoSpaceDN w:val="0"/>
        <w:adjustRightInd w:val="0"/>
        <w:spacing w:after="0" w:line="360" w:lineRule="auto"/>
        <w:jc w:val="both"/>
        <w:rPr>
          <w:rFonts w:ascii="Arial" w:hAnsi="Arial" w:cs="Arial"/>
          <w:sz w:val="32"/>
          <w:szCs w:val="32"/>
        </w:rPr>
      </w:pPr>
      <w:r w:rsidRPr="00927428">
        <w:rPr>
          <w:rFonts w:ascii="Arial" w:hAnsi="Arial" w:cs="Arial"/>
          <w:sz w:val="24"/>
          <w:szCs w:val="24"/>
        </w:rPr>
        <w:t xml:space="preserve"> Cuidar no consiste solo en proteger, alertar y/o poner límites sino también en promover, impulsar, abrir e </w:t>
      </w:r>
      <w:r w:rsidR="00E663B5" w:rsidRPr="00927428">
        <w:rPr>
          <w:rFonts w:ascii="Arial" w:hAnsi="Arial" w:cs="Arial"/>
          <w:sz w:val="24"/>
          <w:szCs w:val="24"/>
        </w:rPr>
        <w:t>inspirar</w:t>
      </w:r>
      <w:r w:rsidR="00E663B5" w:rsidRPr="00927428">
        <w:rPr>
          <w:rFonts w:ascii="Arial" w:hAnsi="Arial" w:cs="Arial"/>
          <w:sz w:val="24"/>
          <w:szCs w:val="24"/>
          <w:vertAlign w:val="subscript"/>
        </w:rPr>
        <w:t>.</w:t>
      </w:r>
      <w:r w:rsidR="00E663B5">
        <w:rPr>
          <w:rFonts w:ascii="Arial" w:hAnsi="Arial" w:cs="Arial"/>
          <w:sz w:val="24"/>
          <w:szCs w:val="24"/>
        </w:rPr>
        <w:t xml:space="preserve"> Se</w:t>
      </w:r>
      <w:r w:rsidR="00927428">
        <w:rPr>
          <w:rFonts w:ascii="Arial" w:hAnsi="Arial" w:cs="Arial"/>
          <w:sz w:val="24"/>
          <w:szCs w:val="24"/>
        </w:rPr>
        <w:t xml:space="preserve"> realiza</w:t>
      </w:r>
      <w:r w:rsidRPr="00927428">
        <w:rPr>
          <w:rFonts w:ascii="Arial" w:hAnsi="Arial" w:cs="Arial"/>
          <w:sz w:val="24"/>
          <w:szCs w:val="24"/>
        </w:rPr>
        <w:t xml:space="preserve"> durante toda la vida, se aprenden en el entorno familiar, se pueden modificar con el tiempo y se pueden corregir mediante educación concreta sobre el tema. Estas acciones normalmente corresponden a las actividades de supervivencia: la alimentación adecuada, las medidas higiénicas, la capacidad de escoger una vestimenta adecuada, el ejercicio físico, las habilidades para establecer relaciones sociales, las habilidades para resolver problemas, el mantenimiento de comportamiento segu</w:t>
      </w:r>
      <w:r w:rsidR="00845093">
        <w:rPr>
          <w:rFonts w:ascii="Arial" w:hAnsi="Arial" w:cs="Arial"/>
          <w:sz w:val="24"/>
          <w:szCs w:val="24"/>
        </w:rPr>
        <w:t xml:space="preserve">ro, el manejo del tiempo </w:t>
      </w:r>
      <w:r w:rsidR="00684B3A">
        <w:rPr>
          <w:rFonts w:ascii="Arial" w:hAnsi="Arial" w:cs="Arial"/>
          <w:sz w:val="24"/>
          <w:szCs w:val="24"/>
        </w:rPr>
        <w:t>libre,</w:t>
      </w:r>
      <w:r w:rsidR="00684B3A" w:rsidRPr="00927428">
        <w:rPr>
          <w:rFonts w:ascii="Arial" w:hAnsi="Arial" w:cs="Arial"/>
          <w:sz w:val="24"/>
          <w:szCs w:val="24"/>
        </w:rPr>
        <w:t xml:space="preserve"> la</w:t>
      </w:r>
      <w:r w:rsidRPr="00927428">
        <w:rPr>
          <w:rFonts w:ascii="Arial" w:hAnsi="Arial" w:cs="Arial"/>
          <w:sz w:val="24"/>
          <w:szCs w:val="24"/>
        </w:rPr>
        <w:t xml:space="preserve"> adaptación al medio y a los cambios de forma</w:t>
      </w:r>
      <w:r w:rsidR="001427F5" w:rsidRPr="001427F5">
        <w:rPr>
          <w:rFonts w:ascii="Arial" w:hAnsi="Arial" w:cs="Arial"/>
          <w:sz w:val="24"/>
          <w:szCs w:val="24"/>
        </w:rPr>
        <w:t>flexible</w:t>
      </w:r>
      <w:r w:rsidR="001427F5">
        <w:rPr>
          <w:rFonts w:ascii="Arial" w:hAnsi="Arial" w:cs="Arial"/>
          <w:sz w:val="24"/>
          <w:szCs w:val="24"/>
        </w:rPr>
        <w:t>.</w:t>
      </w:r>
      <w:r w:rsidR="001427F5">
        <w:rPr>
          <w:rFonts w:ascii="Arial" w:hAnsi="Arial" w:cs="Arial"/>
          <w:sz w:val="24"/>
          <w:szCs w:val="24"/>
          <w:vertAlign w:val="superscript"/>
        </w:rPr>
        <w:t xml:space="preserve"> (3)</w:t>
      </w:r>
    </w:p>
    <w:p w:rsidR="0028743A" w:rsidRDefault="0028743A" w:rsidP="0028743A">
      <w:pPr>
        <w:autoSpaceDE w:val="0"/>
        <w:autoSpaceDN w:val="0"/>
        <w:adjustRightInd w:val="0"/>
        <w:spacing w:after="0" w:line="360" w:lineRule="auto"/>
        <w:jc w:val="both"/>
        <w:rPr>
          <w:rFonts w:ascii="Arial" w:hAnsi="Arial" w:cs="Arial"/>
          <w:sz w:val="24"/>
          <w:szCs w:val="24"/>
        </w:rPr>
      </w:pPr>
      <w:r w:rsidRPr="00474064">
        <w:rPr>
          <w:rFonts w:ascii="Arial" w:hAnsi="Arial" w:cs="Arial"/>
          <w:sz w:val="24"/>
          <w:szCs w:val="24"/>
        </w:rPr>
        <w:t>El cuidar como profesión tiene su máxima representación en la enfermería. Desde ladisciplina</w:t>
      </w:r>
      <w:r>
        <w:rPr>
          <w:rFonts w:ascii="Arial" w:hAnsi="Arial" w:cs="Arial"/>
          <w:sz w:val="24"/>
          <w:szCs w:val="24"/>
        </w:rPr>
        <w:t xml:space="preserve"> de </w:t>
      </w:r>
      <w:r w:rsidRPr="00474064">
        <w:rPr>
          <w:rFonts w:ascii="Arial" w:hAnsi="Arial" w:cs="Arial"/>
          <w:sz w:val="24"/>
          <w:szCs w:val="24"/>
        </w:rPr>
        <w:t>Enfermer</w:t>
      </w:r>
      <w:r>
        <w:rPr>
          <w:rFonts w:ascii="Arial" w:hAnsi="Arial" w:cs="Arial"/>
          <w:sz w:val="24"/>
          <w:szCs w:val="24"/>
        </w:rPr>
        <w:t>i</w:t>
      </w:r>
      <w:r w:rsidRPr="00474064">
        <w:rPr>
          <w:rFonts w:ascii="Arial" w:hAnsi="Arial" w:cs="Arial"/>
          <w:sz w:val="24"/>
          <w:szCs w:val="24"/>
        </w:rPr>
        <w:t>a cuidar es la finalidad y, aunque existen diferentes definiciones decuidado en función del enfoque te</w:t>
      </w:r>
      <w:r>
        <w:rPr>
          <w:rFonts w:ascii="Arial" w:hAnsi="Arial" w:cs="Arial"/>
          <w:sz w:val="24"/>
          <w:szCs w:val="24"/>
        </w:rPr>
        <w:t>órico/conceptual que se utilice. E</w:t>
      </w:r>
      <w:r w:rsidRPr="00474064">
        <w:rPr>
          <w:rFonts w:ascii="Arial" w:hAnsi="Arial" w:cs="Arial"/>
          <w:sz w:val="24"/>
          <w:szCs w:val="24"/>
        </w:rPr>
        <w:t xml:space="preserve">n general hay </w:t>
      </w:r>
      <w:r w:rsidR="003E1780" w:rsidRPr="00474064">
        <w:rPr>
          <w:rFonts w:ascii="Arial" w:hAnsi="Arial" w:cs="Arial"/>
          <w:sz w:val="24"/>
          <w:szCs w:val="24"/>
        </w:rPr>
        <w:t>acuerdoentender</w:t>
      </w:r>
      <w:r w:rsidRPr="00474064">
        <w:rPr>
          <w:rFonts w:ascii="Arial" w:hAnsi="Arial" w:cs="Arial"/>
          <w:sz w:val="24"/>
          <w:szCs w:val="24"/>
        </w:rPr>
        <w:t xml:space="preserve"> el ser humano como un ser global</w:t>
      </w:r>
      <w:r>
        <w:rPr>
          <w:rFonts w:ascii="Arial" w:hAnsi="Arial" w:cs="Arial"/>
          <w:sz w:val="24"/>
          <w:szCs w:val="24"/>
        </w:rPr>
        <w:t>, bio-psico-social y espiritual. E</w:t>
      </w:r>
      <w:r w:rsidRPr="00474064">
        <w:rPr>
          <w:rFonts w:ascii="Arial" w:hAnsi="Arial" w:cs="Arial"/>
          <w:sz w:val="24"/>
          <w:szCs w:val="24"/>
        </w:rPr>
        <w:t>l cuidar</w:t>
      </w:r>
      <w:r>
        <w:rPr>
          <w:rFonts w:ascii="Arial" w:hAnsi="Arial" w:cs="Arial"/>
          <w:sz w:val="24"/>
          <w:szCs w:val="24"/>
        </w:rPr>
        <w:t xml:space="preserve"> es</w:t>
      </w:r>
      <w:r w:rsidRPr="00474064">
        <w:rPr>
          <w:rFonts w:ascii="Arial" w:hAnsi="Arial" w:cs="Arial"/>
          <w:sz w:val="24"/>
          <w:szCs w:val="24"/>
        </w:rPr>
        <w:t xml:space="preserve"> un conjunto de acciones que se ejercen para atender todas las necesidades delser humano, lo que se conoce como cuidado integral.</w:t>
      </w:r>
    </w:p>
    <w:p w:rsidR="0028743A" w:rsidRPr="0028743A" w:rsidRDefault="0028743A" w:rsidP="0028743A">
      <w:pPr>
        <w:autoSpaceDE w:val="0"/>
        <w:autoSpaceDN w:val="0"/>
        <w:adjustRightInd w:val="0"/>
        <w:spacing w:after="0" w:line="360" w:lineRule="auto"/>
        <w:jc w:val="both"/>
        <w:rPr>
          <w:rFonts w:ascii="Arial" w:hAnsi="Arial" w:cs="Arial"/>
          <w:sz w:val="24"/>
          <w:szCs w:val="24"/>
        </w:rPr>
      </w:pPr>
      <w:r w:rsidRPr="00474064">
        <w:rPr>
          <w:rFonts w:ascii="Arial" w:hAnsi="Arial" w:cs="Arial"/>
          <w:sz w:val="24"/>
          <w:szCs w:val="24"/>
        </w:rPr>
        <w:t xml:space="preserve">Si al término cuidar se le añade el prefijo auto, proveniente del griego “ααὐτόϛ” quesignifica “por sí mismo”, se obtiene el término </w:t>
      </w:r>
      <w:r>
        <w:rPr>
          <w:rFonts w:ascii="Arial" w:hAnsi="Arial" w:cs="Arial"/>
          <w:sz w:val="24"/>
          <w:szCs w:val="24"/>
        </w:rPr>
        <w:t xml:space="preserve">Autocuidado: cuidar de sí </w:t>
      </w:r>
      <w:r>
        <w:rPr>
          <w:rFonts w:ascii="Arial" w:hAnsi="Arial" w:cs="Arial"/>
          <w:sz w:val="24"/>
          <w:szCs w:val="24"/>
        </w:rPr>
        <w:lastRenderedPageBreak/>
        <w:t>mismo,</w:t>
      </w:r>
      <w:r w:rsidRPr="00474064">
        <w:rPr>
          <w:rFonts w:ascii="Arial" w:hAnsi="Arial" w:cs="Arial"/>
          <w:sz w:val="24"/>
          <w:szCs w:val="24"/>
        </w:rPr>
        <w:t xml:space="preserve"> hace referencia a las prácticas cotidianas y a las decisiones que tomauna persona sobre</w:t>
      </w:r>
      <w:r>
        <w:rPr>
          <w:rFonts w:ascii="Arial" w:hAnsi="Arial" w:cs="Arial"/>
          <w:sz w:val="24"/>
          <w:szCs w:val="24"/>
        </w:rPr>
        <w:t xml:space="preserve"> ellas para cuidar de su </w:t>
      </w:r>
      <w:r w:rsidR="001427F5">
        <w:rPr>
          <w:rFonts w:ascii="Arial" w:hAnsi="Arial" w:cs="Arial"/>
          <w:sz w:val="24"/>
          <w:szCs w:val="24"/>
        </w:rPr>
        <w:t>salud.</w:t>
      </w:r>
      <w:r w:rsidR="001427F5">
        <w:rPr>
          <w:rFonts w:ascii="Arial" w:hAnsi="Arial" w:cs="Arial"/>
          <w:sz w:val="24"/>
          <w:szCs w:val="24"/>
          <w:vertAlign w:val="superscript"/>
        </w:rPr>
        <w:t xml:space="preserve"> (</w:t>
      </w:r>
      <w:r>
        <w:rPr>
          <w:rFonts w:ascii="Arial" w:hAnsi="Arial" w:cs="Arial"/>
          <w:sz w:val="24"/>
          <w:szCs w:val="24"/>
          <w:vertAlign w:val="superscript"/>
        </w:rPr>
        <w:t>3</w:t>
      </w:r>
      <w:r w:rsidR="001427F5">
        <w:rPr>
          <w:rFonts w:ascii="Arial" w:hAnsi="Arial" w:cs="Arial"/>
          <w:sz w:val="24"/>
          <w:szCs w:val="24"/>
          <w:vertAlign w:val="superscript"/>
        </w:rPr>
        <w:t>)</w:t>
      </w:r>
    </w:p>
    <w:p w:rsidR="00E3571C" w:rsidRDefault="0059402A" w:rsidP="0059402A">
      <w:pPr>
        <w:spacing w:line="360" w:lineRule="auto"/>
        <w:jc w:val="both"/>
        <w:rPr>
          <w:rFonts w:ascii="Arial" w:hAnsi="Arial" w:cs="Arial"/>
          <w:sz w:val="24"/>
          <w:szCs w:val="24"/>
        </w:rPr>
      </w:pPr>
      <w:r>
        <w:rPr>
          <w:rFonts w:ascii="Arial" w:hAnsi="Arial" w:cs="Arial"/>
          <w:sz w:val="24"/>
          <w:szCs w:val="24"/>
        </w:rPr>
        <w:t xml:space="preserve">El </w:t>
      </w:r>
      <w:r w:rsidR="00E3571C">
        <w:rPr>
          <w:rFonts w:ascii="Arial" w:hAnsi="Arial" w:cs="Arial"/>
          <w:sz w:val="24"/>
          <w:szCs w:val="24"/>
        </w:rPr>
        <w:t>auto</w:t>
      </w:r>
      <w:r w:rsidR="00E3571C" w:rsidRPr="00E3571C">
        <w:rPr>
          <w:rFonts w:ascii="Arial" w:hAnsi="Arial" w:cs="Arial"/>
          <w:sz w:val="24"/>
          <w:szCs w:val="24"/>
        </w:rPr>
        <w:t xml:space="preserve">cuidado no es solamente una actitud sino una asunción de responsabilidad, ya que el autocuidado depende de saber y poder: el saber se refiere a la cultura de salud que la persona posea y el poder con tener los medios necesarios para </w:t>
      </w:r>
      <w:r w:rsidR="0028743A" w:rsidRPr="00E3571C">
        <w:rPr>
          <w:rFonts w:ascii="Arial" w:hAnsi="Arial" w:cs="Arial"/>
          <w:sz w:val="24"/>
          <w:szCs w:val="24"/>
        </w:rPr>
        <w:t>actuar</w:t>
      </w:r>
      <w:r w:rsidR="0028743A" w:rsidRPr="00E3571C">
        <w:rPr>
          <w:rFonts w:ascii="Arial" w:hAnsi="Arial" w:cs="Arial"/>
          <w:sz w:val="24"/>
          <w:szCs w:val="24"/>
          <w:vertAlign w:val="superscript"/>
        </w:rPr>
        <w:t>.</w:t>
      </w:r>
      <w:r w:rsidR="0028743A" w:rsidRPr="00E3571C">
        <w:rPr>
          <w:rFonts w:ascii="Arial" w:hAnsi="Arial" w:cs="Arial"/>
          <w:sz w:val="24"/>
          <w:szCs w:val="24"/>
        </w:rPr>
        <w:t xml:space="preserve"> Esta</w:t>
      </w:r>
      <w:r w:rsidR="00E3571C" w:rsidRPr="00E3571C">
        <w:rPr>
          <w:rFonts w:ascii="Arial" w:hAnsi="Arial" w:cs="Arial"/>
          <w:sz w:val="24"/>
          <w:szCs w:val="24"/>
        </w:rPr>
        <w:t xml:space="preserve"> ampliamente aceptado, que la sociedad precisa de educación sanitaria que procure los saberes que la población </w:t>
      </w:r>
      <w:r w:rsidR="001427F5" w:rsidRPr="00E3571C">
        <w:rPr>
          <w:rFonts w:ascii="Arial" w:hAnsi="Arial" w:cs="Arial"/>
          <w:sz w:val="24"/>
          <w:szCs w:val="24"/>
        </w:rPr>
        <w:t>necesita</w:t>
      </w:r>
      <w:r w:rsidR="001427F5">
        <w:rPr>
          <w:rFonts w:ascii="Arial" w:hAnsi="Arial" w:cs="Arial"/>
          <w:sz w:val="24"/>
          <w:szCs w:val="24"/>
        </w:rPr>
        <w:t>.</w:t>
      </w:r>
      <w:r w:rsidR="001427F5">
        <w:rPr>
          <w:rFonts w:ascii="Arial" w:hAnsi="Arial" w:cs="Arial"/>
          <w:sz w:val="24"/>
          <w:szCs w:val="24"/>
          <w:vertAlign w:val="superscript"/>
        </w:rPr>
        <w:t xml:space="preserve"> (4)</w:t>
      </w:r>
    </w:p>
    <w:p w:rsidR="00E3571C" w:rsidRDefault="00E3571C" w:rsidP="0059402A">
      <w:pPr>
        <w:spacing w:line="360" w:lineRule="auto"/>
        <w:jc w:val="both"/>
        <w:rPr>
          <w:rFonts w:ascii="Arial" w:hAnsi="Arial" w:cs="Arial"/>
          <w:sz w:val="24"/>
          <w:szCs w:val="24"/>
        </w:rPr>
      </w:pPr>
      <w:r w:rsidRPr="00E3571C">
        <w:rPr>
          <w:rFonts w:ascii="Arial" w:hAnsi="Arial" w:cs="Arial"/>
          <w:sz w:val="24"/>
          <w:szCs w:val="24"/>
        </w:rPr>
        <w:t xml:space="preserve">Sin embargo, en esta educación hay que incorporar los conocimientos y las costumbres culturales que pasan de generación en generación, tomando conciencia de que el autocuidado se basa, fundamentalmente, en la cultura propia. Es importante no menospreciar este aspecto sino aprender de ese saber social y añadirlo a los saberes científico-técnicos, y aprovechar esta realidad. </w:t>
      </w:r>
    </w:p>
    <w:p w:rsidR="00E3571C" w:rsidRDefault="00E3571C" w:rsidP="0059402A">
      <w:pPr>
        <w:spacing w:line="360" w:lineRule="auto"/>
        <w:jc w:val="both"/>
        <w:rPr>
          <w:rFonts w:ascii="Arial" w:hAnsi="Arial" w:cs="Arial"/>
          <w:sz w:val="24"/>
          <w:szCs w:val="24"/>
          <w:vertAlign w:val="superscript"/>
        </w:rPr>
      </w:pPr>
      <w:r w:rsidRPr="00E3571C">
        <w:rPr>
          <w:rFonts w:ascii="Arial" w:hAnsi="Arial" w:cs="Arial"/>
          <w:sz w:val="24"/>
          <w:szCs w:val="24"/>
        </w:rPr>
        <w:t>Debido a su enorme potencial, las políticas sanitarias hacen hincapié en establecer el</w:t>
      </w:r>
      <w:r w:rsidR="00927428">
        <w:rPr>
          <w:rFonts w:ascii="Arial" w:hAnsi="Arial" w:cs="Arial"/>
          <w:sz w:val="24"/>
          <w:szCs w:val="24"/>
        </w:rPr>
        <w:t xml:space="preserve">autocuidado </w:t>
      </w:r>
      <w:r w:rsidR="00927428" w:rsidRPr="00E3571C">
        <w:rPr>
          <w:rFonts w:ascii="Arial" w:hAnsi="Arial" w:cs="Arial"/>
          <w:sz w:val="24"/>
          <w:szCs w:val="24"/>
        </w:rPr>
        <w:t>para</w:t>
      </w:r>
      <w:r w:rsidRPr="00E3571C">
        <w:rPr>
          <w:rFonts w:ascii="Arial" w:hAnsi="Arial" w:cs="Arial"/>
          <w:sz w:val="24"/>
          <w:szCs w:val="24"/>
        </w:rPr>
        <w:t xml:space="preserve"> la protección de la salud y la prevención de la enfermedad. Es una herramienta indispensable en cualquier sistema de salud, relacionando el concepto de autocuidado no solo con el concepto de responsabilidad sino también como concepto positivo de la </w:t>
      </w:r>
      <w:r w:rsidR="001427F5" w:rsidRPr="00E3571C">
        <w:rPr>
          <w:rFonts w:ascii="Arial" w:hAnsi="Arial" w:cs="Arial"/>
          <w:sz w:val="24"/>
          <w:szCs w:val="24"/>
        </w:rPr>
        <w:t>salud</w:t>
      </w:r>
      <w:r w:rsidR="001427F5">
        <w:rPr>
          <w:rFonts w:ascii="Arial" w:hAnsi="Arial" w:cs="Arial"/>
          <w:sz w:val="24"/>
          <w:szCs w:val="24"/>
        </w:rPr>
        <w:t>.</w:t>
      </w:r>
      <w:r w:rsidR="001427F5">
        <w:rPr>
          <w:rFonts w:ascii="Arial" w:hAnsi="Arial" w:cs="Arial"/>
          <w:sz w:val="24"/>
          <w:szCs w:val="24"/>
          <w:vertAlign w:val="superscript"/>
        </w:rPr>
        <w:t xml:space="preserve"> (</w:t>
      </w:r>
      <w:r w:rsidR="006A4BF6">
        <w:rPr>
          <w:rFonts w:ascii="Arial" w:hAnsi="Arial" w:cs="Arial"/>
          <w:sz w:val="24"/>
          <w:szCs w:val="24"/>
          <w:vertAlign w:val="superscript"/>
        </w:rPr>
        <w:t>5</w:t>
      </w:r>
      <w:r w:rsidR="001427F5">
        <w:rPr>
          <w:rFonts w:ascii="Arial" w:hAnsi="Arial" w:cs="Arial"/>
          <w:sz w:val="24"/>
          <w:szCs w:val="24"/>
          <w:vertAlign w:val="superscript"/>
        </w:rPr>
        <w:t>)</w:t>
      </w:r>
    </w:p>
    <w:p w:rsidR="00E3571C" w:rsidRDefault="00E3571C" w:rsidP="0059402A">
      <w:pPr>
        <w:suppressAutoHyphens/>
        <w:autoSpaceDN w:val="0"/>
        <w:spacing w:after="0" w:line="360" w:lineRule="auto"/>
        <w:jc w:val="both"/>
        <w:textAlignment w:val="baseline"/>
        <w:rPr>
          <w:rFonts w:ascii="Arial" w:eastAsia="Calibri" w:hAnsi="Arial" w:cs="Arial"/>
          <w:color w:val="000000" w:themeColor="text1"/>
          <w:sz w:val="24"/>
          <w:szCs w:val="24"/>
        </w:rPr>
      </w:pPr>
      <w:r w:rsidRPr="00E3571C">
        <w:rPr>
          <w:rFonts w:ascii="Arial" w:eastAsia="Calibri" w:hAnsi="Arial" w:cs="Arial"/>
          <w:color w:val="000000" w:themeColor="text1"/>
          <w:sz w:val="24"/>
          <w:szCs w:val="24"/>
        </w:rPr>
        <w:t xml:space="preserve">Tener en cuenta el autocuidado, pudiese tener relación con </w:t>
      </w:r>
      <w:r w:rsidR="003E1780">
        <w:rPr>
          <w:rFonts w:ascii="Arial" w:eastAsia="Calibri" w:hAnsi="Arial" w:cs="Arial"/>
          <w:color w:val="000000" w:themeColor="text1"/>
          <w:sz w:val="24"/>
          <w:szCs w:val="24"/>
        </w:rPr>
        <w:t xml:space="preserve">la calidad, que ofrece una </w:t>
      </w:r>
      <w:r w:rsidRPr="00E3571C">
        <w:rPr>
          <w:rFonts w:ascii="Arial" w:eastAsia="Calibri" w:hAnsi="Arial" w:cs="Arial"/>
          <w:color w:val="000000" w:themeColor="text1"/>
          <w:sz w:val="24"/>
          <w:szCs w:val="24"/>
        </w:rPr>
        <w:t xml:space="preserve">enfermera, que cuida un servicio con un gran número de pacientes, con diversas patologías y cada uno con diferentes exigencias de cuidado. Lo que contribuye a que se presenten acontecimientos adversos como caídas, úlceras por presión, infecciones intrahospitalarias, errores en la medicación. Que da lugar a estancias hospitalarias prolongadas, incremento en los costos hospitalarios y elevación de la </w:t>
      </w:r>
      <w:r w:rsidR="001427F5" w:rsidRPr="00E3571C">
        <w:rPr>
          <w:rFonts w:ascii="Arial" w:eastAsia="Calibri" w:hAnsi="Arial" w:cs="Arial"/>
          <w:color w:val="000000" w:themeColor="text1"/>
          <w:sz w:val="24"/>
          <w:szCs w:val="24"/>
        </w:rPr>
        <w:t>morbilidad</w:t>
      </w:r>
      <w:r w:rsidR="001427F5">
        <w:rPr>
          <w:rFonts w:ascii="Arial" w:eastAsia="Calibri" w:hAnsi="Arial" w:cs="Arial"/>
          <w:color w:val="000000" w:themeColor="text1"/>
          <w:sz w:val="24"/>
          <w:szCs w:val="24"/>
        </w:rPr>
        <w:t>.</w:t>
      </w:r>
      <w:r w:rsidR="001427F5">
        <w:rPr>
          <w:rFonts w:ascii="Arial" w:eastAsia="Calibri" w:hAnsi="Arial" w:cs="Arial"/>
          <w:color w:val="000000" w:themeColor="text1"/>
          <w:sz w:val="24"/>
          <w:szCs w:val="24"/>
          <w:vertAlign w:val="superscript"/>
        </w:rPr>
        <w:t xml:space="preserve"> (6)</w:t>
      </w:r>
    </w:p>
    <w:p w:rsidR="00B755F6" w:rsidRPr="00B755F6" w:rsidRDefault="00B755F6" w:rsidP="00B755F6">
      <w:pPr>
        <w:suppressAutoHyphens/>
        <w:autoSpaceDN w:val="0"/>
        <w:spacing w:after="0" w:line="360" w:lineRule="auto"/>
        <w:jc w:val="both"/>
        <w:textAlignment w:val="baseline"/>
        <w:rPr>
          <w:rFonts w:ascii="Arial" w:eastAsia="Calibri" w:hAnsi="Arial" w:cs="Arial"/>
          <w:color w:val="000000" w:themeColor="text1"/>
          <w:sz w:val="24"/>
          <w:szCs w:val="24"/>
        </w:rPr>
      </w:pPr>
      <w:r w:rsidRPr="00B755F6">
        <w:rPr>
          <w:rFonts w:ascii="Arial" w:hAnsi="Arial" w:cs="Arial"/>
          <w:sz w:val="24"/>
          <w:szCs w:val="24"/>
        </w:rPr>
        <w:t>Por otro lado, cabe destacar que situaciones como el control de sueño o la relación laboral también inciden dentro del autocuidado. La privación de sueño causa somnolencia que puede causar una impresión subjetiva de lentitud y falta de claridad mental llevando a errores</w:t>
      </w:r>
      <w:r>
        <w:rPr>
          <w:rFonts w:ascii="Arial" w:hAnsi="Arial" w:cs="Arial"/>
          <w:sz w:val="24"/>
          <w:szCs w:val="24"/>
        </w:rPr>
        <w:t xml:space="preserve"> durante la jornada </w:t>
      </w:r>
      <w:r w:rsidR="001427F5">
        <w:rPr>
          <w:rFonts w:ascii="Arial" w:hAnsi="Arial" w:cs="Arial"/>
          <w:sz w:val="24"/>
          <w:szCs w:val="24"/>
        </w:rPr>
        <w:t>laboral</w:t>
      </w:r>
      <w:r w:rsidR="001427F5" w:rsidRPr="00B755F6">
        <w:rPr>
          <w:rFonts w:ascii="Arial" w:hAnsi="Arial" w:cs="Arial"/>
          <w:sz w:val="24"/>
          <w:szCs w:val="24"/>
        </w:rPr>
        <w:t>. Esto</w:t>
      </w:r>
      <w:r w:rsidRPr="00B755F6">
        <w:rPr>
          <w:rFonts w:ascii="Arial" w:hAnsi="Arial" w:cs="Arial"/>
          <w:sz w:val="24"/>
          <w:szCs w:val="24"/>
        </w:rPr>
        <w:t xml:space="preserve"> unido a una insatisfacción labo</w:t>
      </w:r>
      <w:r w:rsidR="003E1780">
        <w:rPr>
          <w:rFonts w:ascii="Arial" w:hAnsi="Arial" w:cs="Arial"/>
          <w:sz w:val="24"/>
          <w:szCs w:val="24"/>
        </w:rPr>
        <w:t>ral, tiende a llevar al enfermero</w:t>
      </w:r>
      <w:r w:rsidRPr="00B755F6">
        <w:rPr>
          <w:rFonts w:ascii="Arial" w:hAnsi="Arial" w:cs="Arial"/>
          <w:sz w:val="24"/>
          <w:szCs w:val="24"/>
        </w:rPr>
        <w:t xml:space="preserve"> a sufrir todo tipo de problemas de salud, los cuales podrán provocar ausentismo, rotación de </w:t>
      </w:r>
      <w:r w:rsidRPr="00B755F6">
        <w:rPr>
          <w:rFonts w:ascii="Arial" w:hAnsi="Arial" w:cs="Arial"/>
          <w:sz w:val="24"/>
          <w:szCs w:val="24"/>
        </w:rPr>
        <w:lastRenderedPageBreak/>
        <w:t>personal, gastos médicos para el trabajador y costos para la empresa, los que irán en</w:t>
      </w:r>
      <w:r>
        <w:rPr>
          <w:rFonts w:ascii="Arial" w:hAnsi="Arial" w:cs="Arial"/>
          <w:sz w:val="24"/>
          <w:szCs w:val="24"/>
        </w:rPr>
        <w:t xml:space="preserve"> desmedro de la </w:t>
      </w:r>
      <w:r w:rsidR="001427F5">
        <w:rPr>
          <w:rFonts w:ascii="Arial" w:hAnsi="Arial" w:cs="Arial"/>
          <w:sz w:val="24"/>
          <w:szCs w:val="24"/>
        </w:rPr>
        <w:t>organización.</w:t>
      </w:r>
      <w:r w:rsidR="001427F5">
        <w:rPr>
          <w:rFonts w:ascii="Arial" w:hAnsi="Arial" w:cs="Arial"/>
          <w:sz w:val="24"/>
          <w:szCs w:val="24"/>
          <w:vertAlign w:val="superscript"/>
        </w:rPr>
        <w:t xml:space="preserve"> (</w:t>
      </w:r>
      <w:r>
        <w:rPr>
          <w:rFonts w:ascii="Arial" w:hAnsi="Arial" w:cs="Arial"/>
          <w:sz w:val="24"/>
          <w:szCs w:val="24"/>
          <w:vertAlign w:val="superscript"/>
        </w:rPr>
        <w:t>7,8</w:t>
      </w:r>
      <w:r w:rsidR="001427F5">
        <w:rPr>
          <w:rFonts w:ascii="Arial" w:hAnsi="Arial" w:cs="Arial"/>
          <w:sz w:val="24"/>
          <w:szCs w:val="24"/>
          <w:vertAlign w:val="superscript"/>
        </w:rPr>
        <w:t>)</w:t>
      </w:r>
    </w:p>
    <w:p w:rsidR="00BD779A" w:rsidRPr="00C0645D" w:rsidRDefault="00BD779A" w:rsidP="00C0645D">
      <w:pPr>
        <w:shd w:val="clear" w:color="auto" w:fill="FFFFFF"/>
        <w:spacing w:before="100" w:beforeAutospacing="1" w:after="360" w:line="360" w:lineRule="auto"/>
        <w:jc w:val="both"/>
        <w:rPr>
          <w:rFonts w:ascii="Arial" w:eastAsia="Times New Roman" w:hAnsi="Arial" w:cs="Arial"/>
          <w:color w:val="444444"/>
          <w:sz w:val="24"/>
          <w:szCs w:val="24"/>
          <w:lang w:eastAsia="es-ES"/>
        </w:rPr>
      </w:pPr>
      <w:r w:rsidRPr="00C0645D">
        <w:rPr>
          <w:rFonts w:ascii="Arial" w:eastAsia="Times New Roman" w:hAnsi="Arial" w:cs="Arial"/>
          <w:color w:val="444444"/>
          <w:sz w:val="24"/>
          <w:szCs w:val="24"/>
          <w:lang w:eastAsia="es-ES"/>
        </w:rPr>
        <w:t>En una de los documentos re</w:t>
      </w:r>
      <w:r w:rsidR="003E1780" w:rsidRPr="00C0645D">
        <w:rPr>
          <w:rFonts w:ascii="Arial" w:eastAsia="Times New Roman" w:hAnsi="Arial" w:cs="Arial"/>
          <w:color w:val="444444"/>
          <w:sz w:val="24"/>
          <w:szCs w:val="24"/>
          <w:lang w:eastAsia="es-ES"/>
        </w:rPr>
        <w:t xml:space="preserve">visados describe que la teoría de </w:t>
      </w:r>
      <w:r w:rsidRPr="00C0645D">
        <w:rPr>
          <w:rFonts w:ascii="Arial" w:eastAsia="Times New Roman" w:hAnsi="Arial" w:cs="Arial"/>
          <w:color w:val="444444"/>
          <w:sz w:val="24"/>
          <w:szCs w:val="24"/>
          <w:lang w:eastAsia="es-ES"/>
        </w:rPr>
        <w:t xml:space="preserve">Dorothea Orem </w:t>
      </w:r>
      <w:r w:rsidR="003E1780" w:rsidRPr="00C0645D">
        <w:rPr>
          <w:rFonts w:ascii="Arial" w:eastAsia="Times New Roman" w:hAnsi="Arial" w:cs="Arial"/>
          <w:color w:val="444444"/>
          <w:sz w:val="24"/>
          <w:szCs w:val="24"/>
          <w:lang w:eastAsia="es-ES"/>
        </w:rPr>
        <w:t xml:space="preserve">que es </w:t>
      </w:r>
      <w:r w:rsidRPr="00C0645D">
        <w:rPr>
          <w:rFonts w:ascii="Arial" w:eastAsia="Times New Roman" w:hAnsi="Arial" w:cs="Arial"/>
          <w:color w:val="444444"/>
          <w:sz w:val="24"/>
          <w:szCs w:val="24"/>
          <w:lang w:eastAsia="es-ES"/>
        </w:rPr>
        <w:t>la encargada en determinar que la definición de autocuidado, sería: </w:t>
      </w:r>
      <w:r w:rsidRPr="00C0645D">
        <w:rPr>
          <w:rFonts w:ascii="Arial" w:eastAsia="Times New Roman" w:hAnsi="Arial" w:cs="Arial"/>
          <w:bCs/>
          <w:iCs/>
          <w:color w:val="444444"/>
          <w:sz w:val="24"/>
          <w:szCs w:val="24"/>
          <w:u w:val="single"/>
          <w:lang w:eastAsia="es-ES"/>
        </w:rPr>
        <w:t>“la actividad que los individuos aprenden y se orienta para aplicar un objetivo”.</w:t>
      </w:r>
      <w:r w:rsidRPr="00C0645D">
        <w:rPr>
          <w:rFonts w:ascii="Arial" w:eastAsia="Times New Roman" w:hAnsi="Arial" w:cs="Arial"/>
          <w:color w:val="444444"/>
          <w:sz w:val="24"/>
          <w:szCs w:val="24"/>
          <w:lang w:eastAsia="es-ES"/>
        </w:rPr>
        <w:t xml:space="preserve"> Este sería el concepto principal, ahora muchas personas lo manejan de diferentes formas, pero el punto principal es que se esté en un buen estado fí</w:t>
      </w:r>
      <w:r w:rsidR="00C0645D" w:rsidRPr="00C0645D">
        <w:rPr>
          <w:rFonts w:ascii="Arial" w:eastAsia="Times New Roman" w:hAnsi="Arial" w:cs="Arial"/>
          <w:color w:val="444444"/>
          <w:sz w:val="24"/>
          <w:szCs w:val="24"/>
          <w:lang w:eastAsia="es-ES"/>
        </w:rPr>
        <w:t>sico, mental y hasta espiritual, si realiza los diferentes tipos de autocuidado:</w:t>
      </w:r>
    </w:p>
    <w:p w:rsidR="00BD779A" w:rsidRPr="00C0645D" w:rsidRDefault="00BD779A" w:rsidP="00C0645D">
      <w:pPr>
        <w:shd w:val="clear" w:color="auto" w:fill="FFFFFF"/>
        <w:spacing w:before="100" w:beforeAutospacing="1" w:after="360" w:line="360" w:lineRule="auto"/>
        <w:jc w:val="both"/>
        <w:rPr>
          <w:rFonts w:ascii="Arial" w:eastAsia="Times New Roman" w:hAnsi="Arial" w:cs="Arial"/>
          <w:color w:val="444444"/>
          <w:sz w:val="24"/>
          <w:szCs w:val="24"/>
          <w:lang w:eastAsia="es-ES"/>
        </w:rPr>
      </w:pPr>
      <w:r w:rsidRPr="00C0645D">
        <w:rPr>
          <w:rFonts w:ascii="Arial" w:eastAsia="Times New Roman" w:hAnsi="Arial" w:cs="Arial"/>
          <w:bCs/>
          <w:iCs/>
          <w:color w:val="444444"/>
          <w:sz w:val="24"/>
          <w:szCs w:val="24"/>
          <w:lang w:eastAsia="es-ES"/>
        </w:rPr>
        <w:t>Hacer ejercicio: </w:t>
      </w:r>
      <w:r w:rsidRPr="00C0645D">
        <w:rPr>
          <w:rFonts w:ascii="Arial" w:eastAsia="Times New Roman" w:hAnsi="Arial" w:cs="Arial"/>
          <w:color w:val="444444"/>
          <w:sz w:val="24"/>
          <w:szCs w:val="24"/>
          <w:lang w:eastAsia="es-ES"/>
        </w:rPr>
        <w:t>Una rutina diaria donde se requiere del cuidado de nuestro cuerpo para mantenernos saludables. Desde ejercicios aeróbico u anaeróbico, son algunas de las cosas que todos los seres humanos necesitan para mantener una condición física que les permita vivir al máximo.</w:t>
      </w:r>
    </w:p>
    <w:p w:rsidR="00BD779A" w:rsidRPr="00C0645D" w:rsidRDefault="00BD779A" w:rsidP="00C0645D">
      <w:pPr>
        <w:shd w:val="clear" w:color="auto" w:fill="FFFFFF"/>
        <w:spacing w:before="100" w:beforeAutospacing="1" w:after="360" w:line="360" w:lineRule="auto"/>
        <w:jc w:val="both"/>
        <w:rPr>
          <w:rFonts w:ascii="Arial" w:eastAsia="Times New Roman" w:hAnsi="Arial" w:cs="Arial"/>
          <w:color w:val="444444"/>
          <w:sz w:val="24"/>
          <w:szCs w:val="24"/>
          <w:lang w:eastAsia="es-ES"/>
        </w:rPr>
      </w:pPr>
      <w:r w:rsidRPr="00C0645D">
        <w:rPr>
          <w:rFonts w:ascii="Arial" w:eastAsia="Times New Roman" w:hAnsi="Arial" w:cs="Arial"/>
          <w:bCs/>
          <w:iCs/>
          <w:color w:val="444444"/>
          <w:sz w:val="24"/>
          <w:szCs w:val="24"/>
          <w:lang w:eastAsia="es-ES"/>
        </w:rPr>
        <w:t>Alimentarse correctamente:</w:t>
      </w:r>
      <w:r w:rsidRPr="00C0645D">
        <w:rPr>
          <w:rFonts w:ascii="Arial" w:eastAsia="Times New Roman" w:hAnsi="Arial" w:cs="Arial"/>
          <w:color w:val="444444"/>
          <w:sz w:val="24"/>
          <w:szCs w:val="24"/>
          <w:lang w:eastAsia="es-ES"/>
        </w:rPr>
        <w:t xml:space="preserve"> Todos tenemos derecho a una buena alimentación. También, es preciso señalar que se recomienda alimentarse correctamente para evitar problemas de salud.</w:t>
      </w:r>
    </w:p>
    <w:p w:rsidR="00BD779A" w:rsidRPr="00C0645D" w:rsidRDefault="00BD779A" w:rsidP="00C0645D">
      <w:pPr>
        <w:shd w:val="clear" w:color="auto" w:fill="FFFFFF"/>
        <w:spacing w:before="100" w:beforeAutospacing="1" w:after="360" w:line="360" w:lineRule="auto"/>
        <w:jc w:val="both"/>
        <w:rPr>
          <w:rFonts w:ascii="Arial" w:eastAsia="Times New Roman" w:hAnsi="Arial" w:cs="Arial"/>
          <w:color w:val="444444"/>
          <w:sz w:val="24"/>
          <w:szCs w:val="24"/>
          <w:lang w:eastAsia="es-ES"/>
        </w:rPr>
      </w:pPr>
      <w:r w:rsidRPr="00C0645D">
        <w:rPr>
          <w:rFonts w:ascii="Arial" w:eastAsia="Times New Roman" w:hAnsi="Arial" w:cs="Arial"/>
          <w:bCs/>
          <w:iCs/>
          <w:color w:val="444444"/>
          <w:sz w:val="24"/>
          <w:szCs w:val="24"/>
          <w:lang w:eastAsia="es-ES"/>
        </w:rPr>
        <w:t>Derecho al descanso: </w:t>
      </w:r>
      <w:r w:rsidRPr="00C0645D">
        <w:rPr>
          <w:rFonts w:ascii="Arial" w:eastAsia="Times New Roman" w:hAnsi="Arial" w:cs="Arial"/>
          <w:color w:val="444444"/>
          <w:sz w:val="24"/>
          <w:szCs w:val="24"/>
          <w:lang w:eastAsia="es-ES"/>
        </w:rPr>
        <w:t>Algo necesario para todas las personas, el descanso es fundamental para tener un buen rendimiento durante el día en diferentes aspectos de tu vida.</w:t>
      </w:r>
    </w:p>
    <w:p w:rsidR="00921C28" w:rsidRPr="00C0645D" w:rsidRDefault="00BD779A" w:rsidP="00C0645D">
      <w:pPr>
        <w:shd w:val="clear" w:color="auto" w:fill="FFFFFF"/>
        <w:spacing w:before="100" w:beforeAutospacing="1" w:after="360" w:line="360" w:lineRule="auto"/>
        <w:jc w:val="both"/>
        <w:rPr>
          <w:rFonts w:ascii="Arial" w:eastAsia="Times New Roman" w:hAnsi="Arial" w:cs="Arial"/>
          <w:color w:val="444444"/>
          <w:sz w:val="24"/>
          <w:szCs w:val="24"/>
          <w:lang w:eastAsia="es-ES"/>
        </w:rPr>
      </w:pPr>
      <w:r w:rsidRPr="00C0645D">
        <w:rPr>
          <w:rFonts w:ascii="Arial" w:eastAsia="Times New Roman" w:hAnsi="Arial" w:cs="Arial"/>
          <w:bCs/>
          <w:iCs/>
          <w:color w:val="444444"/>
          <w:sz w:val="24"/>
          <w:szCs w:val="24"/>
          <w:lang w:eastAsia="es-ES"/>
        </w:rPr>
        <w:t>Control del estrés: </w:t>
      </w:r>
      <w:r w:rsidRPr="00C0645D">
        <w:rPr>
          <w:rFonts w:ascii="Arial" w:eastAsia="Times New Roman" w:hAnsi="Arial" w:cs="Arial"/>
          <w:color w:val="444444"/>
          <w:sz w:val="24"/>
          <w:szCs w:val="24"/>
          <w:lang w:eastAsia="es-ES"/>
        </w:rPr>
        <w:t>Una de las enfermedades más peligrosas del siglo XXI, donde todos los seres humanos requieren del cuidado para llevar mejor las cosas en su vida.</w:t>
      </w:r>
    </w:p>
    <w:p w:rsidR="00FB6929" w:rsidRPr="00B50DEA" w:rsidRDefault="00BD779A" w:rsidP="00B50DEA">
      <w:pPr>
        <w:shd w:val="clear" w:color="auto" w:fill="FFFFFF"/>
        <w:spacing w:before="100" w:beforeAutospacing="1" w:after="360" w:line="360" w:lineRule="auto"/>
        <w:jc w:val="both"/>
        <w:rPr>
          <w:rFonts w:ascii="Arial" w:eastAsia="Times New Roman" w:hAnsi="Arial" w:cs="Arial"/>
          <w:color w:val="444444"/>
          <w:sz w:val="24"/>
          <w:szCs w:val="24"/>
          <w:lang w:eastAsia="es-ES"/>
        </w:rPr>
      </w:pPr>
      <w:r w:rsidRPr="00C0645D">
        <w:rPr>
          <w:rFonts w:ascii="Arial" w:eastAsia="Times New Roman" w:hAnsi="Arial" w:cs="Arial"/>
          <w:color w:val="444444"/>
          <w:sz w:val="24"/>
          <w:szCs w:val="24"/>
          <w:lang w:eastAsia="es-ES"/>
        </w:rPr>
        <w:t xml:space="preserve">Estos son las dimensiones de autocuidado que debe tener un enfermero para tener una buena salud a pesar de su </w:t>
      </w:r>
      <w:r w:rsidR="00B50DEA" w:rsidRPr="00C0645D">
        <w:rPr>
          <w:rFonts w:ascii="Arial" w:eastAsia="Times New Roman" w:hAnsi="Arial" w:cs="Arial"/>
          <w:color w:val="444444"/>
          <w:sz w:val="24"/>
          <w:szCs w:val="24"/>
          <w:lang w:eastAsia="es-ES"/>
        </w:rPr>
        <w:t>dinámica</w:t>
      </w:r>
      <w:r w:rsidR="003E157A" w:rsidRPr="00C0645D">
        <w:rPr>
          <w:rFonts w:ascii="Arial" w:eastAsia="Times New Roman" w:hAnsi="Arial" w:cs="Arial"/>
          <w:color w:val="444444"/>
          <w:sz w:val="24"/>
          <w:szCs w:val="24"/>
          <w:lang w:eastAsia="es-ES"/>
        </w:rPr>
        <w:t>laboral.</w:t>
      </w:r>
      <w:r w:rsidR="003E157A" w:rsidRPr="00C0645D">
        <w:rPr>
          <w:rFonts w:ascii="Arial" w:hAnsi="Arial" w:cs="Arial"/>
          <w:sz w:val="24"/>
          <w:szCs w:val="24"/>
        </w:rPr>
        <w:t xml:space="preserve"> A</w:t>
      </w:r>
      <w:r w:rsidR="0059402A" w:rsidRPr="00C0645D">
        <w:rPr>
          <w:rFonts w:ascii="Arial" w:hAnsi="Arial" w:cs="Arial"/>
          <w:sz w:val="24"/>
          <w:szCs w:val="24"/>
        </w:rPr>
        <w:t xml:space="preserve"> nivel profesional, aumenta la validez y el reconocimiento del rol del Profesional de E</w:t>
      </w:r>
      <w:r w:rsidR="00FD6896" w:rsidRPr="00C0645D">
        <w:rPr>
          <w:rFonts w:ascii="Arial" w:hAnsi="Arial" w:cs="Arial"/>
          <w:sz w:val="24"/>
          <w:szCs w:val="24"/>
        </w:rPr>
        <w:t>nfermería en relación con la persona enferma</w:t>
      </w:r>
      <w:r w:rsidR="0059402A" w:rsidRPr="00C0645D">
        <w:rPr>
          <w:rFonts w:ascii="Arial" w:hAnsi="Arial" w:cs="Arial"/>
          <w:sz w:val="24"/>
          <w:szCs w:val="24"/>
        </w:rPr>
        <w:t xml:space="preserve">. Otorga mayor credibilidad al rubro enfermero, al quedar reflejada una coherencia entre su actuar y su decir. La enfermería es una profesión, pues ofrece un servicio significativo a la sociedad, relacionado con la mejora de la calidad de vida de las personas, posee un cuerpo de conocimientos basados en la aplicación del método científico y tiene un código </w:t>
      </w:r>
      <w:r w:rsidR="0059402A" w:rsidRPr="00C0645D">
        <w:rPr>
          <w:rFonts w:ascii="Arial" w:hAnsi="Arial" w:cs="Arial"/>
          <w:sz w:val="24"/>
          <w:szCs w:val="24"/>
        </w:rPr>
        <w:lastRenderedPageBreak/>
        <w:t>de ética en el que se establecen los deberes de la enfermera hacia la sociedad. Posee autonomía durante el proceso de atención de enfermería y se fortalece la identidad al agruparse en una organización</w:t>
      </w:r>
      <w:r w:rsidR="001427F5" w:rsidRPr="00C0645D">
        <w:rPr>
          <w:rFonts w:ascii="Arial" w:hAnsi="Arial" w:cs="Arial"/>
          <w:sz w:val="24"/>
          <w:szCs w:val="24"/>
        </w:rPr>
        <w:t>profesional</w:t>
      </w:r>
      <w:r w:rsidR="001427F5" w:rsidRPr="00C0645D">
        <w:rPr>
          <w:rFonts w:ascii="Arial" w:hAnsi="Arial" w:cs="Arial"/>
          <w:sz w:val="24"/>
          <w:szCs w:val="24"/>
          <w:vertAlign w:val="superscript"/>
        </w:rPr>
        <w:t xml:space="preserve"> (</w:t>
      </w:r>
      <w:r w:rsidR="00B755F6" w:rsidRPr="00C0645D">
        <w:rPr>
          <w:rFonts w:ascii="Arial" w:hAnsi="Arial" w:cs="Arial"/>
          <w:sz w:val="24"/>
          <w:szCs w:val="24"/>
          <w:vertAlign w:val="superscript"/>
        </w:rPr>
        <w:t>9</w:t>
      </w:r>
      <w:r w:rsidR="001427F5" w:rsidRPr="00C0645D">
        <w:rPr>
          <w:rFonts w:ascii="Arial" w:hAnsi="Arial" w:cs="Arial"/>
          <w:sz w:val="24"/>
          <w:szCs w:val="24"/>
          <w:vertAlign w:val="superscript"/>
        </w:rPr>
        <w:t>)</w:t>
      </w:r>
      <w:r w:rsidR="000E3199" w:rsidRPr="00C0645D">
        <w:rPr>
          <w:rFonts w:ascii="Arial" w:hAnsi="Arial" w:cs="Arial"/>
          <w:sz w:val="24"/>
          <w:szCs w:val="24"/>
        </w:rPr>
        <w:t>.</w:t>
      </w:r>
    </w:p>
    <w:p w:rsidR="00E3571C" w:rsidRPr="00C0645D" w:rsidRDefault="00E3571C" w:rsidP="00C0645D">
      <w:pPr>
        <w:suppressAutoHyphens/>
        <w:autoSpaceDN w:val="0"/>
        <w:spacing w:after="0" w:line="360" w:lineRule="auto"/>
        <w:jc w:val="both"/>
        <w:textAlignment w:val="baseline"/>
        <w:rPr>
          <w:rFonts w:ascii="Arial" w:hAnsi="Arial" w:cs="Arial"/>
          <w:sz w:val="24"/>
          <w:szCs w:val="24"/>
          <w:vertAlign w:val="superscript"/>
        </w:rPr>
      </w:pPr>
      <w:r w:rsidRPr="00C0645D">
        <w:rPr>
          <w:rFonts w:ascii="Arial" w:hAnsi="Arial" w:cs="Arial"/>
          <w:sz w:val="24"/>
          <w:szCs w:val="24"/>
        </w:rPr>
        <w:t>La Organización Mundial de Salud (O.M.S), en el año 2004, denota que enfermería, es considerada como la cuarta profesión más estresante, debido a la responsabilidad por la vida de las personas y la</w:t>
      </w:r>
      <w:r w:rsidR="00C0645D">
        <w:rPr>
          <w:rFonts w:ascii="Arial" w:hAnsi="Arial" w:cs="Arial"/>
          <w:sz w:val="24"/>
          <w:szCs w:val="24"/>
        </w:rPr>
        <w:t xml:space="preserve"> más</w:t>
      </w:r>
      <w:r w:rsidRPr="00C0645D">
        <w:rPr>
          <w:rFonts w:ascii="Arial" w:hAnsi="Arial" w:cs="Arial"/>
          <w:sz w:val="24"/>
          <w:szCs w:val="24"/>
        </w:rPr>
        <w:t xml:space="preserve"> próxima al sufrimiento anudado, a la presencia de factores estresantes propios del ambiente físico, trabajo y </w:t>
      </w:r>
      <w:r w:rsidR="001427F5" w:rsidRPr="00C0645D">
        <w:rPr>
          <w:rFonts w:ascii="Arial" w:hAnsi="Arial" w:cs="Arial"/>
          <w:sz w:val="24"/>
          <w:szCs w:val="24"/>
        </w:rPr>
        <w:t>organización</w:t>
      </w:r>
      <w:r w:rsidR="001427F5" w:rsidRPr="00C0645D">
        <w:rPr>
          <w:rFonts w:ascii="Arial" w:hAnsi="Arial" w:cs="Arial"/>
          <w:sz w:val="24"/>
          <w:szCs w:val="24"/>
          <w:vertAlign w:val="superscript"/>
        </w:rPr>
        <w:t xml:space="preserve"> (</w:t>
      </w:r>
      <w:r w:rsidR="00772621" w:rsidRPr="00C0645D">
        <w:rPr>
          <w:rFonts w:ascii="Arial" w:hAnsi="Arial" w:cs="Arial"/>
          <w:sz w:val="24"/>
          <w:szCs w:val="24"/>
          <w:vertAlign w:val="superscript"/>
        </w:rPr>
        <w:t>10)</w:t>
      </w:r>
      <w:r w:rsidRPr="00C0645D">
        <w:rPr>
          <w:rFonts w:ascii="Arial" w:hAnsi="Arial" w:cs="Arial"/>
          <w:sz w:val="24"/>
          <w:szCs w:val="24"/>
          <w:vertAlign w:val="superscript"/>
        </w:rPr>
        <w:t>.</w:t>
      </w:r>
    </w:p>
    <w:p w:rsidR="001B4CD3" w:rsidRPr="00C0645D" w:rsidRDefault="00C0645D" w:rsidP="00C0645D">
      <w:pPr>
        <w:pStyle w:val="Default"/>
        <w:spacing w:line="360" w:lineRule="auto"/>
        <w:jc w:val="both"/>
        <w:rPr>
          <w:rFonts w:ascii="Arial" w:hAnsi="Arial" w:cs="Arial"/>
        </w:rPr>
      </w:pPr>
      <w:r>
        <w:rPr>
          <w:rFonts w:ascii="Arial" w:hAnsi="Arial" w:cs="Arial"/>
          <w:color w:val="000000" w:themeColor="text1"/>
        </w:rPr>
        <w:t xml:space="preserve">En Europa en particular países bajos, no se identifican artículos relacionados con una historia de autocuidado del personal de Enfermeria. Lo que es congruente con algunos países de América Latina como son: Colombia, Chile y Perú, los cuales </w:t>
      </w:r>
      <w:r w:rsidR="00E3571C" w:rsidRPr="00C0645D">
        <w:rPr>
          <w:rFonts w:ascii="Arial" w:hAnsi="Arial" w:cs="Arial"/>
        </w:rPr>
        <w:t xml:space="preserve">no establece una relación laboral directa con las instituciones de salud, sino con intermediarios que someten al personal a sobrecarga laboral. Derivándose esta ausencia de medidas de seguridad en el trabajo, escasos números de profesionales, aunado muchas veces a la falta de apoyo en el ambiente de trabajo. </w:t>
      </w:r>
      <w:r w:rsidR="00E3571C" w:rsidRPr="00C0645D">
        <w:rPr>
          <w:rFonts w:ascii="Arial" w:hAnsi="Arial" w:cs="Arial"/>
          <w:color w:val="000000" w:themeColor="text1"/>
        </w:rPr>
        <w:t>Realizan varios roles</w:t>
      </w:r>
      <w:r w:rsidR="00E3571C" w:rsidRPr="00C0645D">
        <w:rPr>
          <w:rStyle w:val="Refdecomentario"/>
          <w:rFonts w:ascii="Arial" w:hAnsi="Arial" w:cs="Arial"/>
          <w:color w:val="000000" w:themeColor="text1"/>
          <w:sz w:val="24"/>
          <w:szCs w:val="24"/>
        </w:rPr>
        <w:t xml:space="preserve">, que </w:t>
      </w:r>
      <w:r w:rsidR="00E3571C" w:rsidRPr="00C0645D">
        <w:rPr>
          <w:rFonts w:ascii="Arial" w:hAnsi="Arial" w:cs="Arial"/>
          <w:color w:val="000000" w:themeColor="text1"/>
        </w:rPr>
        <w:t>hace que incremente las complicaciones e infecciones, y a su vez afecta la calidad del cuidado</w:t>
      </w:r>
      <w:r w:rsidR="00E3571C" w:rsidRPr="00C0645D">
        <w:rPr>
          <w:rFonts w:ascii="Arial" w:hAnsi="Arial" w:cs="Arial"/>
        </w:rPr>
        <w:t>.</w:t>
      </w:r>
      <w:r w:rsidR="00E3571C" w:rsidRPr="00C0645D">
        <w:rPr>
          <w:rFonts w:ascii="Arial" w:hAnsi="Arial" w:cs="Arial"/>
          <w:color w:val="000000" w:themeColor="text1"/>
        </w:rPr>
        <w:t xml:space="preserve"> Los Profesionales de Enfermería enfrentan sobrecarga laboral permanente asociada a bajas remuneraciones que afectan su salud física y </w:t>
      </w:r>
      <w:r w:rsidR="00772621" w:rsidRPr="00C0645D">
        <w:rPr>
          <w:rFonts w:ascii="Arial" w:hAnsi="Arial" w:cs="Arial"/>
          <w:color w:val="000000" w:themeColor="text1"/>
        </w:rPr>
        <w:t>psicológica.</w:t>
      </w:r>
      <w:r w:rsidR="00772621" w:rsidRPr="00C0645D">
        <w:rPr>
          <w:rFonts w:ascii="Arial" w:hAnsi="Arial" w:cs="Arial"/>
          <w:color w:val="000000" w:themeColor="text1"/>
          <w:vertAlign w:val="superscript"/>
        </w:rPr>
        <w:t xml:space="preserve"> (</w:t>
      </w:r>
      <w:r w:rsidR="00B755F6" w:rsidRPr="00C0645D">
        <w:rPr>
          <w:rFonts w:ascii="Arial" w:hAnsi="Arial" w:cs="Arial"/>
          <w:color w:val="000000" w:themeColor="text1"/>
          <w:vertAlign w:val="superscript"/>
        </w:rPr>
        <w:t>11</w:t>
      </w:r>
      <w:r w:rsidR="00772621" w:rsidRPr="00C0645D">
        <w:rPr>
          <w:rFonts w:ascii="Arial" w:hAnsi="Arial" w:cs="Arial"/>
          <w:color w:val="000000" w:themeColor="text1"/>
          <w:vertAlign w:val="superscript"/>
        </w:rPr>
        <w:t>)</w:t>
      </w:r>
      <w:r w:rsidR="00E3571C" w:rsidRPr="00C0645D">
        <w:rPr>
          <w:rFonts w:ascii="Arial" w:hAnsi="Arial" w:cs="Arial"/>
          <w:color w:val="000000" w:themeColor="text1"/>
        </w:rPr>
        <w:t>.</w:t>
      </w:r>
    </w:p>
    <w:p w:rsidR="00E3571C" w:rsidRPr="00C0645D" w:rsidRDefault="00334856" w:rsidP="00C0645D">
      <w:pPr>
        <w:pStyle w:val="Default"/>
        <w:spacing w:line="360" w:lineRule="auto"/>
        <w:jc w:val="both"/>
        <w:rPr>
          <w:rFonts w:ascii="Arial" w:hAnsi="Arial" w:cs="Arial"/>
        </w:rPr>
      </w:pPr>
      <w:r w:rsidRPr="00C0645D">
        <w:rPr>
          <w:rFonts w:ascii="Arial" w:hAnsi="Arial" w:cs="Arial"/>
        </w:rPr>
        <w:t>La sobrecarga laboral está directamente relacionada con tareas e intervenciones que tiene que realizar una enfermera en relación con el número de pacientes que dependen de su cuidado, es un conjunto de requerimientos psicofísicos a los que se ve sometida en su jornada laboral diaria. Cuando la carga es excesiva aparece la fatiga, que es la disminución de la capacidad física y mental del individuo tras haber realizado un trabajo durante un periodo determinado de tiempo, pudiendo ser esta física, mental y/opsicoactiva</w:t>
      </w:r>
      <w:r w:rsidRPr="00C0645D">
        <w:rPr>
          <w:rFonts w:ascii="Arial" w:hAnsi="Arial" w:cs="Arial"/>
          <w:color w:val="auto"/>
        </w:rPr>
        <w:t>. Esta fatiga desfavorece negativamente la calidad d</w:t>
      </w:r>
      <w:r w:rsidR="00845093" w:rsidRPr="00C0645D">
        <w:rPr>
          <w:rFonts w:ascii="Arial" w:hAnsi="Arial" w:cs="Arial"/>
          <w:color w:val="auto"/>
        </w:rPr>
        <w:t>el cuidado que brinda el personal</w:t>
      </w:r>
      <w:r w:rsidRPr="00C0645D">
        <w:rPr>
          <w:rFonts w:ascii="Arial" w:hAnsi="Arial" w:cs="Arial"/>
        </w:rPr>
        <w:t xml:space="preserve"> de enfermería.</w:t>
      </w:r>
    </w:p>
    <w:p w:rsidR="00334856" w:rsidRPr="00C0645D" w:rsidRDefault="00334856" w:rsidP="00C0645D">
      <w:pPr>
        <w:pStyle w:val="Default"/>
        <w:spacing w:line="360" w:lineRule="auto"/>
        <w:jc w:val="both"/>
        <w:rPr>
          <w:rFonts w:ascii="Arial" w:hAnsi="Arial" w:cs="Arial"/>
        </w:rPr>
      </w:pPr>
      <w:r w:rsidRPr="00C0645D">
        <w:rPr>
          <w:rFonts w:ascii="Arial" w:hAnsi="Arial" w:cs="Arial"/>
        </w:rPr>
        <w:t xml:space="preserve">Enfermería enfrenta sobrecarga laboral permanente aunada a bajas </w:t>
      </w:r>
      <w:r w:rsidR="001B4CD3" w:rsidRPr="00C0645D">
        <w:rPr>
          <w:rFonts w:ascii="Arial" w:hAnsi="Arial" w:cs="Arial"/>
        </w:rPr>
        <w:t>r</w:t>
      </w:r>
      <w:r w:rsidRPr="00C0645D">
        <w:rPr>
          <w:rFonts w:ascii="Arial" w:hAnsi="Arial" w:cs="Arial"/>
        </w:rPr>
        <w:t xml:space="preserve">emuneraciones que afectan su salud física y psicología; en este sentido el Consejo Internacional de Enfermeras, señala que estas afecciones se agudizan muchas veces con las malas relaciones interpersonales, los problemas concomitantes a las funciones profesionales, y diversos riesgos del lugar de </w:t>
      </w:r>
      <w:r w:rsidRPr="00C0645D">
        <w:rPr>
          <w:rFonts w:ascii="Arial" w:hAnsi="Arial" w:cs="Arial"/>
        </w:rPr>
        <w:lastRenderedPageBreak/>
        <w:t>trabajo por ello, la sobrecarga laboral produce desgaste físico y mental, impidiendo al profesional hacer frente con éxito a las situaciones diarias que se presentan.</w:t>
      </w:r>
      <w:r w:rsidR="00B7283A" w:rsidRPr="00C0645D">
        <w:rPr>
          <w:rFonts w:ascii="Arial" w:hAnsi="Arial" w:cs="Arial"/>
          <w:vertAlign w:val="superscript"/>
        </w:rPr>
        <w:t>(12)</w:t>
      </w:r>
    </w:p>
    <w:p w:rsidR="00E663B5" w:rsidRPr="00C0645D" w:rsidRDefault="00334856" w:rsidP="00C0645D">
      <w:pPr>
        <w:autoSpaceDE w:val="0"/>
        <w:autoSpaceDN w:val="0"/>
        <w:adjustRightInd w:val="0"/>
        <w:spacing w:after="0" w:line="360" w:lineRule="auto"/>
        <w:jc w:val="both"/>
        <w:rPr>
          <w:rFonts w:ascii="Arial" w:hAnsi="Arial" w:cs="Arial"/>
          <w:color w:val="000000" w:themeColor="text1"/>
          <w:sz w:val="24"/>
          <w:szCs w:val="24"/>
        </w:rPr>
      </w:pPr>
      <w:r w:rsidRPr="00C0645D">
        <w:rPr>
          <w:rFonts w:ascii="Arial" w:hAnsi="Arial" w:cs="Arial"/>
          <w:sz w:val="24"/>
          <w:szCs w:val="24"/>
        </w:rPr>
        <w:t>Existen factores estresantes donde el</w:t>
      </w:r>
      <w:r w:rsidR="00845093" w:rsidRPr="00C0645D">
        <w:rPr>
          <w:rFonts w:ascii="Arial" w:hAnsi="Arial" w:cs="Arial"/>
          <w:sz w:val="24"/>
          <w:szCs w:val="24"/>
        </w:rPr>
        <w:t>enfermero</w:t>
      </w:r>
      <w:r w:rsidRPr="00C0645D">
        <w:rPr>
          <w:rFonts w:ascii="Arial" w:hAnsi="Arial" w:cs="Arial"/>
          <w:sz w:val="24"/>
          <w:szCs w:val="24"/>
        </w:rPr>
        <w:t xml:space="preserve"> por su labor diaria llega al </w:t>
      </w:r>
      <w:r w:rsidR="00E663B5" w:rsidRPr="00C0645D">
        <w:rPr>
          <w:rFonts w:ascii="Arial" w:hAnsi="Arial" w:cs="Arial"/>
          <w:sz w:val="24"/>
          <w:szCs w:val="24"/>
        </w:rPr>
        <w:t>s</w:t>
      </w:r>
      <w:r w:rsidRPr="00C0645D">
        <w:rPr>
          <w:rFonts w:ascii="Arial" w:hAnsi="Arial" w:cs="Arial"/>
          <w:sz w:val="24"/>
          <w:szCs w:val="24"/>
        </w:rPr>
        <w:t xml:space="preserve">índrome </w:t>
      </w:r>
      <w:r w:rsidR="00E663B5" w:rsidRPr="00C0645D">
        <w:rPr>
          <w:rFonts w:ascii="Arial" w:hAnsi="Arial" w:cs="Arial"/>
          <w:sz w:val="24"/>
          <w:szCs w:val="24"/>
        </w:rPr>
        <w:t xml:space="preserve">de desgaste profesional, es </w:t>
      </w:r>
      <w:r w:rsidRPr="00C0645D">
        <w:rPr>
          <w:rFonts w:ascii="Arial" w:hAnsi="Arial" w:cs="Arial"/>
          <w:sz w:val="24"/>
          <w:szCs w:val="24"/>
        </w:rPr>
        <w:t xml:space="preserve">por </w:t>
      </w:r>
      <w:r w:rsidR="00E663B5" w:rsidRPr="00C0645D">
        <w:rPr>
          <w:rFonts w:ascii="Arial" w:hAnsi="Arial" w:cs="Arial"/>
          <w:sz w:val="24"/>
          <w:szCs w:val="24"/>
        </w:rPr>
        <w:t>sobrepasar los niveles deafrontamiento de las personas, ocasionando un desequilibrio en elbienestar físico y psicológico, facilitando así la aparición de diferentesniveles de estrés en el trabajo, y subsecuentemente la aparición delsíndrome de burnout, lo cual afecta el rendimiento y el bienestar personaly conduce a elevadas tasas de ausentismo laboral, disminución de lasatisfacción tanto de los trabajadores como, de la calidad de atencióna la persona enferma.</w:t>
      </w:r>
    </w:p>
    <w:p w:rsidR="00E3571C" w:rsidRPr="00C0645D" w:rsidRDefault="00E3571C" w:rsidP="00C0645D">
      <w:pPr>
        <w:spacing w:line="360" w:lineRule="auto"/>
        <w:jc w:val="both"/>
        <w:rPr>
          <w:rFonts w:ascii="Arial" w:hAnsi="Arial" w:cs="Arial"/>
          <w:sz w:val="24"/>
          <w:szCs w:val="24"/>
        </w:rPr>
      </w:pPr>
      <w:r w:rsidRPr="00C0645D">
        <w:rPr>
          <w:rFonts w:ascii="Arial" w:hAnsi="Arial" w:cs="Arial"/>
          <w:sz w:val="24"/>
          <w:szCs w:val="24"/>
        </w:rPr>
        <w:t>En el f</w:t>
      </w:r>
      <w:r w:rsidR="0059402A" w:rsidRPr="00C0645D">
        <w:rPr>
          <w:rFonts w:ascii="Arial" w:hAnsi="Arial" w:cs="Arial"/>
          <w:sz w:val="24"/>
          <w:szCs w:val="24"/>
        </w:rPr>
        <w:t xml:space="preserve">ragmento recopilado </w:t>
      </w:r>
      <w:r w:rsidRPr="00C0645D">
        <w:rPr>
          <w:rFonts w:ascii="Arial" w:hAnsi="Arial" w:cs="Arial"/>
          <w:sz w:val="24"/>
          <w:szCs w:val="24"/>
        </w:rPr>
        <w:t>de la enfermera Flores Inost</w:t>
      </w:r>
      <w:r w:rsidR="00D95F72">
        <w:rPr>
          <w:rFonts w:ascii="Arial" w:hAnsi="Arial" w:cs="Arial"/>
          <w:sz w:val="24"/>
          <w:szCs w:val="24"/>
        </w:rPr>
        <w:t xml:space="preserve">ora en su investigación sobre el </w:t>
      </w:r>
      <w:r w:rsidR="00D95F72" w:rsidRPr="00C0645D">
        <w:rPr>
          <w:rFonts w:ascii="Arial" w:hAnsi="Arial" w:cs="Arial"/>
          <w:sz w:val="24"/>
          <w:szCs w:val="24"/>
        </w:rPr>
        <w:t>Autocuidado</w:t>
      </w:r>
      <w:r w:rsidRPr="00C0645D">
        <w:rPr>
          <w:rFonts w:ascii="Arial" w:hAnsi="Arial" w:cs="Arial"/>
          <w:sz w:val="24"/>
          <w:szCs w:val="24"/>
        </w:rPr>
        <w:t xml:space="preserve"> del personal de enfermería que</w:t>
      </w:r>
      <w:r w:rsidR="00D95F72">
        <w:rPr>
          <w:rFonts w:ascii="Arial" w:hAnsi="Arial" w:cs="Arial"/>
          <w:sz w:val="24"/>
          <w:szCs w:val="24"/>
        </w:rPr>
        <w:t xml:space="preserve"> labora en Hospital San Carlos. En el a</w:t>
      </w:r>
      <w:r w:rsidRPr="00C0645D">
        <w:rPr>
          <w:rFonts w:ascii="Arial" w:hAnsi="Arial" w:cs="Arial"/>
          <w:sz w:val="24"/>
          <w:szCs w:val="24"/>
        </w:rPr>
        <w:t xml:space="preserve">ño 2011 en Chillan-Chile. describe que: Es necesario conocer el autocuidado del Profesional de Enfermería con el fin de potenciar aquellos aspectos que fomenten una actitud saludable y disminuir o bloquear aquellos que interfieren en el éxito de una equilibrada </w:t>
      </w:r>
      <w:r w:rsidR="0059402A" w:rsidRPr="00C0645D">
        <w:rPr>
          <w:rFonts w:ascii="Arial" w:hAnsi="Arial" w:cs="Arial"/>
          <w:sz w:val="24"/>
          <w:szCs w:val="24"/>
        </w:rPr>
        <w:t xml:space="preserve">salud. El personal de enfermería ejerce </w:t>
      </w:r>
      <w:r w:rsidRPr="00C0645D">
        <w:rPr>
          <w:rFonts w:ascii="Arial" w:hAnsi="Arial" w:cs="Arial"/>
          <w:sz w:val="24"/>
          <w:szCs w:val="24"/>
        </w:rPr>
        <w:t>su labor sie</w:t>
      </w:r>
      <w:r w:rsidR="0059402A" w:rsidRPr="00C0645D">
        <w:rPr>
          <w:rFonts w:ascii="Arial" w:hAnsi="Arial" w:cs="Arial"/>
          <w:sz w:val="24"/>
          <w:szCs w:val="24"/>
        </w:rPr>
        <w:t xml:space="preserve">ndo congruente con su moral, </w:t>
      </w:r>
      <w:r w:rsidRPr="00C0645D">
        <w:rPr>
          <w:rFonts w:ascii="Arial" w:hAnsi="Arial" w:cs="Arial"/>
          <w:sz w:val="24"/>
          <w:szCs w:val="24"/>
        </w:rPr>
        <w:t xml:space="preserve">actitud </w:t>
      </w:r>
      <w:r w:rsidR="00D95F72">
        <w:rPr>
          <w:rFonts w:ascii="Arial" w:hAnsi="Arial" w:cs="Arial"/>
          <w:sz w:val="24"/>
          <w:szCs w:val="24"/>
        </w:rPr>
        <w:t xml:space="preserve">personal y </w:t>
      </w:r>
      <w:proofErr w:type="gramStart"/>
      <w:r w:rsidR="00D95F72" w:rsidRPr="00C0645D">
        <w:rPr>
          <w:rFonts w:ascii="Arial" w:hAnsi="Arial" w:cs="Arial"/>
          <w:sz w:val="24"/>
          <w:szCs w:val="24"/>
        </w:rPr>
        <w:t>profesional</w:t>
      </w:r>
      <w:r w:rsidR="00D95F72" w:rsidRPr="00C0645D">
        <w:rPr>
          <w:rFonts w:ascii="Arial" w:hAnsi="Arial" w:cs="Arial"/>
          <w:sz w:val="24"/>
          <w:szCs w:val="24"/>
          <w:vertAlign w:val="superscript"/>
        </w:rPr>
        <w:t>(</w:t>
      </w:r>
      <w:proofErr w:type="gramEnd"/>
      <w:r w:rsidR="00D95F72" w:rsidRPr="00C0645D">
        <w:rPr>
          <w:rFonts w:ascii="Arial" w:hAnsi="Arial" w:cs="Arial"/>
          <w:sz w:val="24"/>
          <w:szCs w:val="24"/>
          <w:vertAlign w:val="superscript"/>
        </w:rPr>
        <w:t>13</w:t>
      </w:r>
      <w:r w:rsidR="00B50DEA">
        <w:rPr>
          <w:rFonts w:ascii="Arial" w:hAnsi="Arial" w:cs="Arial"/>
          <w:sz w:val="24"/>
          <w:szCs w:val="24"/>
          <w:vertAlign w:val="superscript"/>
        </w:rPr>
        <w:t>).</w:t>
      </w:r>
    </w:p>
    <w:p w:rsidR="002F0395" w:rsidRPr="00C0645D" w:rsidRDefault="00D95F72" w:rsidP="00C0645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Años más tarde </w:t>
      </w:r>
      <w:r w:rsidR="002F0395" w:rsidRPr="00C0645D">
        <w:rPr>
          <w:rFonts w:ascii="Arial" w:hAnsi="Arial" w:cs="Arial"/>
          <w:sz w:val="24"/>
          <w:szCs w:val="24"/>
        </w:rPr>
        <w:t>Bautista Luza de la unive</w:t>
      </w:r>
      <w:r w:rsidR="00845093" w:rsidRPr="00C0645D">
        <w:rPr>
          <w:rFonts w:ascii="Arial" w:hAnsi="Arial" w:cs="Arial"/>
          <w:sz w:val="24"/>
          <w:szCs w:val="24"/>
        </w:rPr>
        <w:t>rsidad de Perú en su escrito ´´E</w:t>
      </w:r>
      <w:r w:rsidR="002F0395" w:rsidRPr="00C0645D">
        <w:rPr>
          <w:rFonts w:ascii="Arial" w:hAnsi="Arial" w:cs="Arial"/>
          <w:sz w:val="24"/>
          <w:szCs w:val="24"/>
        </w:rPr>
        <w:t>stilo de vida de los profesionales de enfermería´´, des</w:t>
      </w:r>
      <w:r w:rsidR="00845093" w:rsidRPr="00C0645D">
        <w:rPr>
          <w:rFonts w:ascii="Arial" w:hAnsi="Arial" w:cs="Arial"/>
          <w:sz w:val="24"/>
          <w:szCs w:val="24"/>
        </w:rPr>
        <w:t>cribe la importancia de llevar l</w:t>
      </w:r>
      <w:r w:rsidR="002F0395" w:rsidRPr="00C0645D">
        <w:rPr>
          <w:rFonts w:ascii="Arial" w:hAnsi="Arial" w:cs="Arial"/>
          <w:sz w:val="24"/>
          <w:szCs w:val="24"/>
        </w:rPr>
        <w:t>os hábitos, actitudes, conductas, tradiciones, actividades y decisiones de una persona, o de un grupo de personas, frente a las diversas circunstancias en las que el ser humano sedesarrolla en sociedad o en su quehacer diario y que son susceptibles</w:t>
      </w:r>
      <w:r w:rsidR="006A4BF6" w:rsidRPr="00C0645D">
        <w:rPr>
          <w:rFonts w:ascii="Arial" w:hAnsi="Arial" w:cs="Arial"/>
          <w:sz w:val="24"/>
          <w:szCs w:val="24"/>
        </w:rPr>
        <w:t xml:space="preserve">de ser </w:t>
      </w:r>
      <w:r w:rsidR="001427F5" w:rsidRPr="00C0645D">
        <w:rPr>
          <w:rFonts w:ascii="Arial" w:hAnsi="Arial" w:cs="Arial"/>
          <w:sz w:val="24"/>
          <w:szCs w:val="24"/>
        </w:rPr>
        <w:t>modificados</w:t>
      </w:r>
      <w:r w:rsidR="001427F5" w:rsidRPr="00C0645D">
        <w:rPr>
          <w:rFonts w:ascii="Arial" w:hAnsi="Arial" w:cs="Arial"/>
          <w:sz w:val="24"/>
          <w:szCs w:val="24"/>
          <w:vertAlign w:val="superscript"/>
        </w:rPr>
        <w:t xml:space="preserve"> (</w:t>
      </w:r>
      <w:r w:rsidR="00B7283A" w:rsidRPr="00C0645D">
        <w:rPr>
          <w:rFonts w:ascii="Arial" w:hAnsi="Arial" w:cs="Arial"/>
          <w:sz w:val="24"/>
          <w:szCs w:val="24"/>
          <w:vertAlign w:val="superscript"/>
        </w:rPr>
        <w:t>14</w:t>
      </w:r>
      <w:r w:rsidR="00772621" w:rsidRPr="00C0645D">
        <w:rPr>
          <w:rFonts w:ascii="Arial" w:hAnsi="Arial" w:cs="Arial"/>
          <w:sz w:val="24"/>
          <w:szCs w:val="24"/>
          <w:vertAlign w:val="superscript"/>
        </w:rPr>
        <w:t>)</w:t>
      </w:r>
      <w:r w:rsidR="002F0395" w:rsidRPr="00C0645D">
        <w:rPr>
          <w:rFonts w:ascii="Arial" w:hAnsi="Arial" w:cs="Arial"/>
          <w:sz w:val="24"/>
          <w:szCs w:val="24"/>
        </w:rPr>
        <w:t>.</w:t>
      </w:r>
    </w:p>
    <w:p w:rsidR="00D50026" w:rsidRPr="00C0645D" w:rsidRDefault="00D50026" w:rsidP="00C0645D">
      <w:pPr>
        <w:autoSpaceDE w:val="0"/>
        <w:autoSpaceDN w:val="0"/>
        <w:adjustRightInd w:val="0"/>
        <w:spacing w:after="0" w:line="360" w:lineRule="auto"/>
        <w:jc w:val="both"/>
        <w:rPr>
          <w:rFonts w:ascii="Arial" w:hAnsi="Arial" w:cs="Arial"/>
          <w:i/>
          <w:iCs/>
          <w:color w:val="000000"/>
          <w:sz w:val="24"/>
          <w:szCs w:val="24"/>
        </w:rPr>
      </w:pPr>
      <w:r w:rsidRPr="00C0645D">
        <w:rPr>
          <w:rFonts w:ascii="Arial" w:hAnsi="Arial" w:cs="Arial"/>
          <w:color w:val="000000"/>
          <w:sz w:val="24"/>
          <w:szCs w:val="24"/>
        </w:rPr>
        <w:t xml:space="preserve">La Organización Mundial de la Salud (OMS) define al estilo de vidacomo </w:t>
      </w:r>
      <w:r w:rsidRPr="00C0645D">
        <w:rPr>
          <w:rFonts w:ascii="Arial" w:hAnsi="Arial" w:cs="Arial"/>
          <w:i/>
          <w:iCs/>
          <w:color w:val="000000"/>
          <w:sz w:val="24"/>
          <w:szCs w:val="24"/>
        </w:rPr>
        <w:t>“</w:t>
      </w:r>
      <w:r w:rsidR="00845093" w:rsidRPr="00C0645D">
        <w:rPr>
          <w:rFonts w:ascii="Arial" w:hAnsi="Arial" w:cs="Arial"/>
          <w:color w:val="000000"/>
          <w:sz w:val="24"/>
          <w:szCs w:val="24"/>
        </w:rPr>
        <w:t>U</w:t>
      </w:r>
      <w:r w:rsidRPr="00C0645D">
        <w:rPr>
          <w:rFonts w:ascii="Arial" w:hAnsi="Arial" w:cs="Arial"/>
          <w:color w:val="000000"/>
          <w:sz w:val="24"/>
          <w:szCs w:val="24"/>
        </w:rPr>
        <w:t>na forma general de vida basada en la interacción entre lascondiciones de vida en un sentido amplio y los patrones individuales deconducta determinados por factores socioculturales y características</w:t>
      </w:r>
      <w:r w:rsidR="00D95F72" w:rsidRPr="00C0645D">
        <w:rPr>
          <w:rFonts w:ascii="Arial" w:hAnsi="Arial" w:cs="Arial"/>
          <w:color w:val="000000"/>
          <w:sz w:val="24"/>
          <w:szCs w:val="24"/>
        </w:rPr>
        <w:t>personales</w:t>
      </w:r>
      <w:r w:rsidR="00D95F72" w:rsidRPr="00C0645D">
        <w:rPr>
          <w:rFonts w:ascii="Arial" w:hAnsi="Arial" w:cs="Arial"/>
          <w:i/>
          <w:iCs/>
          <w:color w:val="000000"/>
          <w:sz w:val="24"/>
          <w:szCs w:val="24"/>
        </w:rPr>
        <w:t>”</w:t>
      </w:r>
      <w:r w:rsidR="00D95F72" w:rsidRPr="00C0645D">
        <w:rPr>
          <w:rFonts w:ascii="Arial" w:hAnsi="Arial" w:cs="Arial"/>
          <w:iCs/>
          <w:color w:val="000000"/>
          <w:sz w:val="24"/>
          <w:szCs w:val="24"/>
          <w:vertAlign w:val="superscript"/>
        </w:rPr>
        <w:t xml:space="preserve"> (</w:t>
      </w:r>
      <w:r w:rsidR="00B7283A" w:rsidRPr="00C0645D">
        <w:rPr>
          <w:rFonts w:ascii="Arial" w:hAnsi="Arial" w:cs="Arial"/>
          <w:iCs/>
          <w:color w:val="000000"/>
          <w:sz w:val="24"/>
          <w:szCs w:val="24"/>
          <w:vertAlign w:val="superscript"/>
        </w:rPr>
        <w:t>14)</w:t>
      </w:r>
    </w:p>
    <w:p w:rsidR="000E3199" w:rsidRPr="00C0645D" w:rsidRDefault="00D50026" w:rsidP="00C0645D">
      <w:pPr>
        <w:autoSpaceDE w:val="0"/>
        <w:autoSpaceDN w:val="0"/>
        <w:adjustRightInd w:val="0"/>
        <w:spacing w:after="0" w:line="360" w:lineRule="auto"/>
        <w:jc w:val="both"/>
        <w:rPr>
          <w:rFonts w:ascii="Arial" w:hAnsi="Arial" w:cs="Arial"/>
          <w:sz w:val="24"/>
          <w:szCs w:val="24"/>
        </w:rPr>
      </w:pPr>
      <w:r w:rsidRPr="00C0645D">
        <w:rPr>
          <w:rFonts w:ascii="Arial" w:hAnsi="Arial" w:cs="Arial"/>
          <w:sz w:val="24"/>
          <w:szCs w:val="24"/>
        </w:rPr>
        <w:t xml:space="preserve"> Mientras que el estilode vida no saludable son comportamientos, hábitos o conductas queadoptan las personas en contra de su salud y en contra delmejoramiento de su calidad de vida; deteriorando su aspecto biológico, psicológico y social, al desarrollar diversas enfermedadesdegenerativas como </w:t>
      </w:r>
      <w:r w:rsidRPr="00C0645D">
        <w:rPr>
          <w:rFonts w:ascii="Arial" w:hAnsi="Arial" w:cs="Arial"/>
          <w:sz w:val="24"/>
          <w:szCs w:val="24"/>
        </w:rPr>
        <w:lastRenderedPageBreak/>
        <w:t>diabetes, hipertensión arterial, elevación deniveles de colesterol</w:t>
      </w:r>
      <w:r w:rsidR="00845093" w:rsidRPr="00C0645D">
        <w:rPr>
          <w:rFonts w:ascii="Arial" w:hAnsi="Arial" w:cs="Arial"/>
          <w:sz w:val="24"/>
          <w:szCs w:val="24"/>
        </w:rPr>
        <w:t>, triglicéridos, sobre peso</w:t>
      </w:r>
      <w:r w:rsidRPr="00C0645D">
        <w:rPr>
          <w:rFonts w:ascii="Arial" w:hAnsi="Arial" w:cs="Arial"/>
          <w:sz w:val="24"/>
          <w:szCs w:val="24"/>
        </w:rPr>
        <w:t>. Así mismo generabaja autoestima, dificultades de afrontamiento</w:t>
      </w:r>
      <w:r w:rsidR="001868FA" w:rsidRPr="00C0645D">
        <w:rPr>
          <w:rFonts w:ascii="Arial" w:hAnsi="Arial" w:cs="Arial"/>
          <w:color w:val="333333"/>
          <w:sz w:val="24"/>
          <w:szCs w:val="24"/>
        </w:rPr>
        <w:t>.</w:t>
      </w:r>
    </w:p>
    <w:p w:rsidR="002A6570" w:rsidRPr="00C0645D" w:rsidRDefault="00D95F72" w:rsidP="00C0645D">
      <w:pPr>
        <w:autoSpaceDE w:val="0"/>
        <w:autoSpaceDN w:val="0"/>
        <w:adjustRightInd w:val="0"/>
        <w:spacing w:after="0" w:line="360" w:lineRule="auto"/>
        <w:jc w:val="both"/>
        <w:rPr>
          <w:rFonts w:ascii="Arial" w:hAnsi="Arial" w:cs="Arial"/>
          <w:sz w:val="24"/>
          <w:szCs w:val="24"/>
        </w:rPr>
      </w:pPr>
      <w:r>
        <w:rPr>
          <w:rFonts w:ascii="Arial" w:hAnsi="Arial" w:cs="Arial"/>
          <w:color w:val="000000"/>
          <w:sz w:val="24"/>
          <w:szCs w:val="24"/>
        </w:rPr>
        <w:t>O</w:t>
      </w:r>
      <w:r w:rsidR="00646E33" w:rsidRPr="00C0645D">
        <w:rPr>
          <w:rFonts w:ascii="Arial" w:hAnsi="Arial" w:cs="Arial"/>
          <w:color w:val="000000"/>
          <w:sz w:val="24"/>
          <w:szCs w:val="24"/>
        </w:rPr>
        <w:t xml:space="preserve">tro trabajo investigativo sobre el Síndrome de Bournet de la enfermera Wendy </w:t>
      </w:r>
      <w:r w:rsidR="002A6570" w:rsidRPr="00C0645D">
        <w:rPr>
          <w:rFonts w:ascii="Arial" w:hAnsi="Arial" w:cs="Arial"/>
          <w:color w:val="000000"/>
          <w:sz w:val="24"/>
          <w:szCs w:val="24"/>
        </w:rPr>
        <w:t>Martínez</w:t>
      </w:r>
      <w:r w:rsidR="00646E33" w:rsidRPr="00C0645D">
        <w:rPr>
          <w:rFonts w:ascii="Arial" w:hAnsi="Arial" w:cs="Arial"/>
          <w:color w:val="000000"/>
          <w:sz w:val="24"/>
          <w:szCs w:val="24"/>
        </w:rPr>
        <w:t xml:space="preserve">, de Lima en el </w:t>
      </w:r>
      <w:r w:rsidR="002A6570" w:rsidRPr="00C0645D">
        <w:rPr>
          <w:rFonts w:ascii="Arial" w:hAnsi="Arial" w:cs="Arial"/>
          <w:color w:val="000000"/>
          <w:sz w:val="24"/>
          <w:szCs w:val="24"/>
        </w:rPr>
        <w:t xml:space="preserve">2017, </w:t>
      </w:r>
      <w:r w:rsidR="00646E33" w:rsidRPr="00C0645D">
        <w:rPr>
          <w:rFonts w:ascii="Arial" w:hAnsi="Arial" w:cs="Arial"/>
          <w:color w:val="000000"/>
          <w:sz w:val="24"/>
          <w:szCs w:val="24"/>
        </w:rPr>
        <w:t xml:space="preserve">describe los signos y síntomas del síndrome </w:t>
      </w:r>
      <w:r w:rsidR="004951FA" w:rsidRPr="00C0645D">
        <w:rPr>
          <w:rFonts w:ascii="Arial" w:hAnsi="Arial" w:cs="Arial"/>
          <w:color w:val="000000"/>
          <w:sz w:val="24"/>
          <w:szCs w:val="24"/>
        </w:rPr>
        <w:t>de quemado</w:t>
      </w:r>
      <w:r w:rsidR="00646E33" w:rsidRPr="00C0645D">
        <w:rPr>
          <w:rFonts w:ascii="Arial" w:hAnsi="Arial" w:cs="Arial"/>
          <w:color w:val="000000"/>
          <w:sz w:val="24"/>
          <w:szCs w:val="24"/>
        </w:rPr>
        <w:t xml:space="preserve"> se </w:t>
      </w:r>
      <w:r w:rsidR="004951FA" w:rsidRPr="00C0645D">
        <w:rPr>
          <w:rFonts w:ascii="Arial" w:hAnsi="Arial" w:cs="Arial"/>
          <w:color w:val="000000"/>
          <w:sz w:val="24"/>
          <w:szCs w:val="24"/>
        </w:rPr>
        <w:t>encuentran:</w:t>
      </w:r>
      <w:r w:rsidR="004951FA" w:rsidRPr="00C0645D">
        <w:rPr>
          <w:rFonts w:ascii="Arial" w:hAnsi="Arial" w:cs="Arial"/>
          <w:bCs/>
          <w:sz w:val="24"/>
          <w:szCs w:val="24"/>
        </w:rPr>
        <w:t xml:space="preserve"> manifestaciones</w:t>
      </w:r>
      <w:r w:rsidR="00646E33" w:rsidRPr="00C0645D">
        <w:rPr>
          <w:rFonts w:ascii="Arial" w:hAnsi="Arial" w:cs="Arial"/>
          <w:bCs/>
          <w:sz w:val="24"/>
          <w:szCs w:val="24"/>
        </w:rPr>
        <w:t xml:space="preserve"> psico </w:t>
      </w:r>
      <w:r w:rsidR="002A6570" w:rsidRPr="00C0645D">
        <w:rPr>
          <w:rFonts w:ascii="Arial" w:hAnsi="Arial" w:cs="Arial"/>
          <w:bCs/>
          <w:sz w:val="24"/>
          <w:szCs w:val="24"/>
        </w:rPr>
        <w:t xml:space="preserve">somáticos, manifestaciones mentales o emociones, manifestaciones físicas y conductuales, defensivos. Nos explica que el proceso del síndrome de desgaste profesional tiene </w:t>
      </w:r>
      <w:r w:rsidR="004951FA" w:rsidRPr="00C0645D">
        <w:rPr>
          <w:rFonts w:ascii="Arial" w:hAnsi="Arial" w:cs="Arial"/>
          <w:bCs/>
          <w:sz w:val="24"/>
          <w:szCs w:val="24"/>
        </w:rPr>
        <w:t>cuatr</w:t>
      </w:r>
      <w:r w:rsidR="004951FA" w:rsidRPr="00C0645D">
        <w:rPr>
          <w:rFonts w:ascii="Arial" w:hAnsi="Arial" w:cs="Arial"/>
          <w:sz w:val="24"/>
          <w:szCs w:val="24"/>
        </w:rPr>
        <w:t>o fases</w:t>
      </w:r>
      <w:r w:rsidR="002A6570" w:rsidRPr="00C0645D">
        <w:rPr>
          <w:rFonts w:ascii="Arial" w:hAnsi="Arial" w:cs="Arial"/>
          <w:sz w:val="24"/>
          <w:szCs w:val="24"/>
        </w:rPr>
        <w:t xml:space="preserve">: fase inicial, de </w:t>
      </w:r>
      <w:r w:rsidR="004951FA" w:rsidRPr="00C0645D">
        <w:rPr>
          <w:rFonts w:ascii="Arial" w:hAnsi="Arial" w:cs="Arial"/>
          <w:sz w:val="24"/>
          <w:szCs w:val="24"/>
        </w:rPr>
        <w:t>entusiasmo</w:t>
      </w:r>
      <w:r w:rsidR="002A6570" w:rsidRPr="00C0645D">
        <w:rPr>
          <w:rFonts w:ascii="Arial" w:hAnsi="Arial" w:cs="Arial"/>
          <w:sz w:val="24"/>
          <w:szCs w:val="24"/>
        </w:rPr>
        <w:t>;fase de estancamiento; fase de frustración; fase de apatía.</w:t>
      </w:r>
    </w:p>
    <w:p w:rsidR="00E3571C" w:rsidRPr="00C0645D" w:rsidRDefault="00E3571C" w:rsidP="00C0645D">
      <w:pPr>
        <w:pStyle w:val="Default"/>
        <w:spacing w:line="360" w:lineRule="auto"/>
        <w:jc w:val="both"/>
        <w:rPr>
          <w:rFonts w:ascii="Arial" w:hAnsi="Arial" w:cs="Arial"/>
        </w:rPr>
      </w:pPr>
      <w:r w:rsidRPr="00C0645D">
        <w:rPr>
          <w:rFonts w:ascii="Arial" w:hAnsi="Arial" w:cs="Arial"/>
          <w:color w:val="000000" w:themeColor="text1"/>
        </w:rPr>
        <w:t>En Cuba, se han realizado investigaciones qu</w:t>
      </w:r>
      <w:r w:rsidR="00D95F72">
        <w:rPr>
          <w:rFonts w:ascii="Arial" w:hAnsi="Arial" w:cs="Arial"/>
          <w:color w:val="000000" w:themeColor="text1"/>
        </w:rPr>
        <w:t xml:space="preserve">e valoran la importancia del </w:t>
      </w:r>
      <w:r w:rsidRPr="00C0645D">
        <w:rPr>
          <w:rFonts w:ascii="Arial" w:hAnsi="Arial" w:cs="Arial"/>
          <w:color w:val="000000" w:themeColor="text1"/>
        </w:rPr>
        <w:t xml:space="preserve">autocuidado para los enfermeros en su labor </w:t>
      </w:r>
      <w:r w:rsidR="002F0395" w:rsidRPr="00C0645D">
        <w:rPr>
          <w:rFonts w:ascii="Arial" w:hAnsi="Arial" w:cs="Arial"/>
          <w:color w:val="000000" w:themeColor="text1"/>
        </w:rPr>
        <w:t>diaria. En</w:t>
      </w:r>
      <w:r w:rsidRPr="00C0645D">
        <w:rPr>
          <w:rFonts w:ascii="Arial" w:hAnsi="Arial" w:cs="Arial"/>
          <w:color w:val="000000" w:themeColor="text1"/>
        </w:rPr>
        <w:t xml:space="preserve"> el año 2007, León </w:t>
      </w:r>
      <w:r w:rsidR="00D95F72">
        <w:rPr>
          <w:rFonts w:ascii="Arial" w:hAnsi="Arial" w:cs="Arial"/>
          <w:color w:val="000000" w:themeColor="text1"/>
        </w:rPr>
        <w:t xml:space="preserve">Román </w:t>
      </w:r>
      <w:r w:rsidR="00317456" w:rsidRPr="00C0645D">
        <w:rPr>
          <w:rFonts w:ascii="Arial" w:hAnsi="Arial" w:cs="Arial"/>
          <w:color w:val="000000" w:themeColor="text1"/>
        </w:rPr>
        <w:t>publica sobre el ´´a</w:t>
      </w:r>
      <w:r w:rsidR="00D95F72">
        <w:rPr>
          <w:rFonts w:ascii="Arial" w:hAnsi="Arial" w:cs="Arial"/>
          <w:color w:val="000000" w:themeColor="text1"/>
        </w:rPr>
        <w:t>uto</w:t>
      </w:r>
      <w:r w:rsidR="00D37EE0" w:rsidRPr="00C0645D">
        <w:rPr>
          <w:rFonts w:ascii="Arial" w:hAnsi="Arial" w:cs="Arial"/>
          <w:color w:val="000000" w:themeColor="text1"/>
        </w:rPr>
        <w:t>cuidado de los enfermeros</w:t>
      </w:r>
      <w:r w:rsidR="0030619C" w:rsidRPr="00C0645D">
        <w:rPr>
          <w:rFonts w:ascii="Arial" w:hAnsi="Arial" w:cs="Arial"/>
          <w:color w:val="000000" w:themeColor="text1"/>
        </w:rPr>
        <w:t>´ ‘</w:t>
      </w:r>
      <w:r w:rsidR="00D37EE0" w:rsidRPr="00C0645D">
        <w:rPr>
          <w:rFonts w:ascii="Arial" w:hAnsi="Arial" w:cs="Arial"/>
          <w:color w:val="000000" w:themeColor="text1"/>
        </w:rPr>
        <w:t>dando</w:t>
      </w:r>
      <w:r w:rsidR="00317456" w:rsidRPr="00C0645D">
        <w:rPr>
          <w:rFonts w:ascii="Arial" w:hAnsi="Arial" w:cs="Arial"/>
          <w:color w:val="000000" w:themeColor="text1"/>
        </w:rPr>
        <w:t xml:space="preserve"> a </w:t>
      </w:r>
      <w:r w:rsidR="00927428" w:rsidRPr="00C0645D">
        <w:rPr>
          <w:rFonts w:ascii="Arial" w:hAnsi="Arial" w:cs="Arial"/>
          <w:color w:val="000000" w:themeColor="text1"/>
        </w:rPr>
        <w:t>conocer los</w:t>
      </w:r>
      <w:r w:rsidRPr="00C0645D">
        <w:rPr>
          <w:rFonts w:ascii="Arial" w:hAnsi="Arial" w:cs="Arial"/>
          <w:color w:val="000000" w:themeColor="text1"/>
        </w:rPr>
        <w:t xml:space="preserve"> factores que afectan el bienestar y la salud laboral delos </w:t>
      </w:r>
      <w:r w:rsidR="00D37EE0" w:rsidRPr="00C0645D">
        <w:rPr>
          <w:rFonts w:ascii="Arial" w:hAnsi="Arial" w:cs="Arial"/>
          <w:color w:val="000000" w:themeColor="text1"/>
        </w:rPr>
        <w:t>enfermeros.</w:t>
      </w:r>
      <w:r w:rsidR="00D37EE0" w:rsidRPr="00C0645D">
        <w:rPr>
          <w:rFonts w:ascii="Arial" w:hAnsi="Arial" w:cs="Arial"/>
        </w:rPr>
        <w:t xml:space="preserve"> En su revisión bibliográfica que incluyó diversos libros de textos, artículos y se</w:t>
      </w:r>
      <w:r w:rsidR="00D37EE0" w:rsidRPr="00C0645D">
        <w:rPr>
          <w:rFonts w:ascii="Arial" w:hAnsi="Arial" w:cs="Arial"/>
        </w:rPr>
        <w:br/>
        <w:t>consultaron expertos en esta temática para ampliar los conocimientos</w:t>
      </w:r>
      <w:r w:rsidR="00D37EE0" w:rsidRPr="00C0645D">
        <w:rPr>
          <w:rFonts w:ascii="Arial" w:hAnsi="Arial" w:cs="Arial"/>
        </w:rPr>
        <w:br/>
        <w:t>relacionados con los factores que afectan el bienestar y la salud laboral de</w:t>
      </w:r>
      <w:r w:rsidR="00D37EE0" w:rsidRPr="00C0645D">
        <w:rPr>
          <w:rFonts w:ascii="Arial" w:hAnsi="Arial" w:cs="Arial"/>
        </w:rPr>
        <w:br/>
        <w:t>los enfermeros en su relación de ayuda profesional. Se detallaron algunos</w:t>
      </w:r>
      <w:r w:rsidR="00D37EE0" w:rsidRPr="00C0645D">
        <w:rPr>
          <w:rFonts w:ascii="Arial" w:hAnsi="Arial" w:cs="Arial"/>
        </w:rPr>
        <w:br/>
        <w:t>elementos que influyen negativamente en la salud del personal de enfermería,</w:t>
      </w:r>
      <w:r w:rsidR="00D37EE0" w:rsidRPr="00C0645D">
        <w:rPr>
          <w:rFonts w:ascii="Arial" w:hAnsi="Arial" w:cs="Arial"/>
        </w:rPr>
        <w:br/>
        <w:t>la vulnerabilidad para el síndrome de burnout y la importancia de su</w:t>
      </w:r>
      <w:r w:rsidR="00D37EE0" w:rsidRPr="00C0645D">
        <w:rPr>
          <w:rFonts w:ascii="Arial" w:hAnsi="Arial" w:cs="Arial"/>
        </w:rPr>
        <w:br/>
        <w:t>autocuidado, basado en el estudio analítico de la bibliografía consultada.</w:t>
      </w:r>
      <w:r w:rsidR="00772621" w:rsidRPr="00C0645D">
        <w:rPr>
          <w:rFonts w:ascii="Arial" w:hAnsi="Arial" w:cs="Arial"/>
        </w:rPr>
        <w:t>.</w:t>
      </w:r>
    </w:p>
    <w:p w:rsidR="00E3571C" w:rsidRPr="00C0645D" w:rsidRDefault="004E7A44" w:rsidP="00C0645D">
      <w:pPr>
        <w:pStyle w:val="Default"/>
        <w:spacing w:line="360" w:lineRule="auto"/>
        <w:jc w:val="both"/>
        <w:rPr>
          <w:rFonts w:ascii="Arial" w:hAnsi="Arial" w:cs="Arial"/>
        </w:rPr>
      </w:pPr>
      <w:r>
        <w:rPr>
          <w:rFonts w:ascii="Arial" w:hAnsi="Arial" w:cs="Arial"/>
        </w:rPr>
        <w:t>En el 2009,</w:t>
      </w:r>
      <w:r w:rsidR="00E3571C" w:rsidRPr="00C0645D">
        <w:rPr>
          <w:rFonts w:ascii="Arial" w:hAnsi="Arial" w:cs="Arial"/>
          <w:color w:val="000000" w:themeColor="text1"/>
        </w:rPr>
        <w:t xml:space="preserve">Chacón Roger </w:t>
      </w:r>
      <w:r>
        <w:rPr>
          <w:rFonts w:ascii="Arial" w:hAnsi="Arial" w:cs="Arial"/>
          <w:color w:val="000000" w:themeColor="text1"/>
        </w:rPr>
        <w:t>presenta una investigación</w:t>
      </w:r>
      <w:r w:rsidR="00D95F72" w:rsidRPr="00C0645D">
        <w:rPr>
          <w:rFonts w:ascii="Arial" w:hAnsi="Arial" w:cs="Arial"/>
          <w:color w:val="000000" w:themeColor="text1"/>
        </w:rPr>
        <w:t>, con</w:t>
      </w:r>
      <w:r w:rsidR="00E3571C" w:rsidRPr="00C0645D">
        <w:rPr>
          <w:rFonts w:ascii="Arial" w:hAnsi="Arial" w:cs="Arial"/>
          <w:color w:val="000000" w:themeColor="text1"/>
        </w:rPr>
        <w:t xml:space="preserve"> el tema: Síndrome de Desgaste Profesional en enfermeras que laboran en Hospitales Oncológicos Cubanos,</w:t>
      </w:r>
      <w:r w:rsidR="00E3571C" w:rsidRPr="00C0645D">
        <w:rPr>
          <w:rFonts w:ascii="Arial" w:hAnsi="Arial" w:cs="Arial"/>
        </w:rPr>
        <w:t xml:space="preserve"> donde describe y conceptualiza, el significado del síndrome de desgaste para los enfermeros cubanos. Como un proceso dinámico </w:t>
      </w:r>
      <w:r w:rsidR="002F0395" w:rsidRPr="00C0645D">
        <w:rPr>
          <w:rFonts w:ascii="Arial" w:hAnsi="Arial" w:cs="Arial"/>
        </w:rPr>
        <w:t>en el</w:t>
      </w:r>
      <w:r w:rsidR="00E3571C" w:rsidRPr="00C0645D">
        <w:rPr>
          <w:rFonts w:ascii="Arial" w:hAnsi="Arial" w:cs="Arial"/>
        </w:rPr>
        <w:t xml:space="preserve"> que interviene factores de riesgo social-laboral, factores relacionados con la </w:t>
      </w:r>
      <w:r w:rsidR="002F0395" w:rsidRPr="00C0645D">
        <w:rPr>
          <w:rFonts w:ascii="Arial" w:hAnsi="Arial" w:cs="Arial"/>
        </w:rPr>
        <w:t>naturaleza especifica</w:t>
      </w:r>
      <w:r w:rsidR="00E3571C" w:rsidRPr="00C0645D">
        <w:rPr>
          <w:rFonts w:ascii="Arial" w:hAnsi="Arial" w:cs="Arial"/>
        </w:rPr>
        <w:t xml:space="preserve"> del trabajo que realiza, </w:t>
      </w:r>
      <w:r w:rsidR="002F0395" w:rsidRPr="00C0645D">
        <w:rPr>
          <w:rFonts w:ascii="Arial" w:hAnsi="Arial" w:cs="Arial"/>
        </w:rPr>
        <w:t>la vulnerabilidad</w:t>
      </w:r>
      <w:r w:rsidR="00E3571C" w:rsidRPr="00C0645D">
        <w:rPr>
          <w:rFonts w:ascii="Arial" w:hAnsi="Arial" w:cs="Arial"/>
        </w:rPr>
        <w:t xml:space="preserve"> individual de los enfermeros al estrés. </w:t>
      </w:r>
      <w:r w:rsidR="00AB45D0" w:rsidRPr="00C0645D">
        <w:rPr>
          <w:rFonts w:ascii="Arial" w:hAnsi="Arial" w:cs="Arial"/>
        </w:rPr>
        <w:t>Chacón en su tesis describe el síndrome del desgaste profesional diciendo que no solo depende de los factores de riesgo laborales presentes en las instituciones o contexto laborales concretos, sino también de las características individuales o vulnerabilidad de los trabajadores, a los enfrentamientos de los trabajadores ante estresores crónicos. Así como los extra-laborales (relación trabajo-familia y otras fuentes de estrés cotidiano).</w:t>
      </w:r>
    </w:p>
    <w:p w:rsidR="004E7A44" w:rsidRPr="00C0645D" w:rsidRDefault="004E7A44" w:rsidP="00C0645D">
      <w:pPr>
        <w:pStyle w:val="Default"/>
        <w:spacing w:line="360" w:lineRule="auto"/>
        <w:jc w:val="both"/>
        <w:rPr>
          <w:rFonts w:ascii="Arial" w:hAnsi="Arial" w:cs="Arial"/>
          <w:color w:val="auto"/>
        </w:rPr>
      </w:pPr>
    </w:p>
    <w:p w:rsidR="00B50DEA" w:rsidRDefault="00B50DEA" w:rsidP="00C0645D">
      <w:pPr>
        <w:spacing w:line="360" w:lineRule="auto"/>
        <w:jc w:val="both"/>
        <w:rPr>
          <w:rFonts w:ascii="Arial" w:hAnsi="Arial" w:cs="Arial"/>
          <w:b/>
          <w:sz w:val="24"/>
          <w:szCs w:val="24"/>
        </w:rPr>
      </w:pPr>
    </w:p>
    <w:p w:rsidR="00B50DEA" w:rsidRDefault="00B50DEA" w:rsidP="00C0645D">
      <w:pPr>
        <w:spacing w:line="360" w:lineRule="auto"/>
        <w:jc w:val="both"/>
        <w:rPr>
          <w:rFonts w:ascii="Arial" w:hAnsi="Arial" w:cs="Arial"/>
          <w:b/>
          <w:sz w:val="24"/>
          <w:szCs w:val="24"/>
        </w:rPr>
      </w:pPr>
    </w:p>
    <w:p w:rsidR="00B50DEA" w:rsidRPr="00C0645D" w:rsidRDefault="00AB45D0" w:rsidP="00C0645D">
      <w:pPr>
        <w:spacing w:line="360" w:lineRule="auto"/>
        <w:jc w:val="both"/>
        <w:rPr>
          <w:rFonts w:ascii="Arial" w:hAnsi="Arial" w:cs="Arial"/>
          <w:b/>
          <w:sz w:val="24"/>
          <w:szCs w:val="24"/>
        </w:rPr>
      </w:pPr>
      <w:r w:rsidRPr="00C0645D">
        <w:rPr>
          <w:rFonts w:ascii="Arial" w:hAnsi="Arial" w:cs="Arial"/>
          <w:b/>
          <w:sz w:val="24"/>
          <w:szCs w:val="24"/>
        </w:rPr>
        <w:t>Conclusiones:</w:t>
      </w:r>
    </w:p>
    <w:p w:rsidR="00E3571C" w:rsidRPr="00B50DEA" w:rsidRDefault="002A768E" w:rsidP="00C0645D">
      <w:pPr>
        <w:spacing w:after="0" w:line="360" w:lineRule="auto"/>
        <w:jc w:val="both"/>
        <w:rPr>
          <w:rFonts w:ascii="Arial" w:hAnsi="Arial" w:cs="Arial"/>
          <w:sz w:val="24"/>
          <w:szCs w:val="24"/>
        </w:rPr>
      </w:pPr>
      <w:r w:rsidRPr="00C0645D">
        <w:rPr>
          <w:rFonts w:ascii="Arial" w:hAnsi="Arial" w:cs="Arial"/>
          <w:sz w:val="24"/>
          <w:szCs w:val="24"/>
        </w:rPr>
        <w:t>Esta</w:t>
      </w:r>
      <w:r w:rsidR="00AB45D0" w:rsidRPr="00C0645D">
        <w:rPr>
          <w:rFonts w:ascii="Arial" w:hAnsi="Arial" w:cs="Arial"/>
          <w:sz w:val="24"/>
          <w:szCs w:val="24"/>
        </w:rPr>
        <w:t xml:space="preserve"> revisión bibliográfica ayudo a </w:t>
      </w:r>
      <w:r w:rsidR="00B50DEA" w:rsidRPr="00C0645D">
        <w:rPr>
          <w:rFonts w:ascii="Arial" w:hAnsi="Arial" w:cs="Arial"/>
          <w:sz w:val="24"/>
          <w:szCs w:val="24"/>
        </w:rPr>
        <w:t>conceptualizar el</w:t>
      </w:r>
      <w:r w:rsidRPr="00C0645D">
        <w:rPr>
          <w:rFonts w:ascii="Arial" w:hAnsi="Arial" w:cs="Arial"/>
          <w:sz w:val="24"/>
          <w:szCs w:val="24"/>
        </w:rPr>
        <w:t xml:space="preserve"> autocuidado del personal</w:t>
      </w:r>
      <w:r w:rsidR="00AB45D0" w:rsidRPr="00C0645D">
        <w:rPr>
          <w:rFonts w:ascii="Arial" w:hAnsi="Arial" w:cs="Arial"/>
          <w:sz w:val="24"/>
          <w:szCs w:val="24"/>
        </w:rPr>
        <w:t xml:space="preserve"> de Enfermería con el fin de potenciar aquellos aspectos que fomenten una actitud saludable y disminuir o bloquear aquellos que interfieren en el éxito de una equilibrada salud. Lo cual obliga al profesional a ejercer su labor siendo congruente con su moral, su actitud personal y profesional</w:t>
      </w:r>
      <w:r w:rsidR="00317456" w:rsidRPr="00C0645D">
        <w:rPr>
          <w:rFonts w:ascii="Arial" w:hAnsi="Arial" w:cs="Arial"/>
          <w:sz w:val="24"/>
          <w:szCs w:val="24"/>
        </w:rPr>
        <w:t>. Da a conocer la importancia de un estilo de vida saludable solo con cumpl</w:t>
      </w:r>
      <w:r w:rsidRPr="00C0645D">
        <w:rPr>
          <w:rFonts w:ascii="Arial" w:hAnsi="Arial" w:cs="Arial"/>
          <w:sz w:val="24"/>
          <w:szCs w:val="24"/>
        </w:rPr>
        <w:t>ir con hábitos saludables. Y brindarles</w:t>
      </w:r>
      <w:r w:rsidR="00317456" w:rsidRPr="00C0645D">
        <w:rPr>
          <w:rFonts w:ascii="Arial" w:hAnsi="Arial" w:cs="Arial"/>
          <w:sz w:val="24"/>
          <w:szCs w:val="24"/>
        </w:rPr>
        <w:t xml:space="preserve"> a las personas enfermas un cuidado de </w:t>
      </w:r>
      <w:r w:rsidR="00B50DEA" w:rsidRPr="00C0645D">
        <w:rPr>
          <w:rFonts w:ascii="Arial" w:hAnsi="Arial" w:cs="Arial"/>
          <w:sz w:val="24"/>
          <w:szCs w:val="24"/>
        </w:rPr>
        <w:t>excelencia. Para</w:t>
      </w:r>
      <w:r w:rsidR="00D665FC" w:rsidRPr="00C0645D">
        <w:rPr>
          <w:rFonts w:ascii="Arial" w:hAnsi="Arial" w:cs="Arial"/>
          <w:sz w:val="24"/>
          <w:szCs w:val="24"/>
        </w:rPr>
        <w:t xml:space="preserve"> llevar a cabo un buen autocuidado los enfermeros deben realizar ejercicios y actividad física al menos 3 veces a la </w:t>
      </w:r>
      <w:r w:rsidR="003E157A" w:rsidRPr="00C0645D">
        <w:rPr>
          <w:rFonts w:ascii="Arial" w:hAnsi="Arial" w:cs="Arial"/>
          <w:sz w:val="24"/>
          <w:szCs w:val="24"/>
        </w:rPr>
        <w:t>semana, alimentarsecorrectamente, derecho</w:t>
      </w:r>
      <w:r w:rsidR="00D665FC" w:rsidRPr="00C0645D">
        <w:rPr>
          <w:rFonts w:ascii="Arial" w:hAnsi="Arial" w:cs="Arial"/>
          <w:sz w:val="24"/>
          <w:szCs w:val="24"/>
        </w:rPr>
        <w:t xml:space="preserve"> al descanso</w:t>
      </w:r>
      <w:r w:rsidR="00BD779A" w:rsidRPr="00C0645D">
        <w:rPr>
          <w:rFonts w:ascii="Arial" w:hAnsi="Arial" w:cs="Arial"/>
          <w:sz w:val="24"/>
          <w:szCs w:val="24"/>
        </w:rPr>
        <w:t xml:space="preserve"> y el control al </w:t>
      </w:r>
      <w:r w:rsidR="00017BDF" w:rsidRPr="00C0645D">
        <w:rPr>
          <w:rFonts w:ascii="Arial" w:hAnsi="Arial" w:cs="Arial"/>
          <w:sz w:val="24"/>
          <w:szCs w:val="24"/>
        </w:rPr>
        <w:t>estrés.</w:t>
      </w:r>
    </w:p>
    <w:p w:rsidR="00AB45D0" w:rsidRPr="00C0645D" w:rsidRDefault="00AB45D0" w:rsidP="00C0645D">
      <w:pPr>
        <w:spacing w:line="360" w:lineRule="auto"/>
        <w:jc w:val="both"/>
        <w:rPr>
          <w:rFonts w:ascii="Arial" w:hAnsi="Arial" w:cs="Arial"/>
          <w:b/>
          <w:sz w:val="24"/>
          <w:szCs w:val="24"/>
        </w:rPr>
      </w:pPr>
      <w:r w:rsidRPr="00C0645D">
        <w:rPr>
          <w:rFonts w:ascii="Arial" w:hAnsi="Arial" w:cs="Arial"/>
          <w:b/>
          <w:sz w:val="24"/>
          <w:szCs w:val="24"/>
        </w:rPr>
        <w:t>Referencias Bibliográficas:</w:t>
      </w:r>
    </w:p>
    <w:p w:rsidR="00E166EF" w:rsidRPr="00C0645D" w:rsidRDefault="00AB45D0" w:rsidP="00C0645D">
      <w:pPr>
        <w:spacing w:line="360" w:lineRule="auto"/>
        <w:jc w:val="both"/>
        <w:rPr>
          <w:rFonts w:ascii="Arial" w:hAnsi="Arial" w:cs="Arial"/>
          <w:sz w:val="24"/>
          <w:szCs w:val="24"/>
        </w:rPr>
      </w:pPr>
      <w:r w:rsidRPr="00C0645D">
        <w:rPr>
          <w:rFonts w:ascii="Arial" w:hAnsi="Arial" w:cs="Arial"/>
          <w:sz w:val="24"/>
          <w:szCs w:val="24"/>
        </w:rPr>
        <w:t>1.</w:t>
      </w:r>
      <w:r w:rsidR="00B50DEA" w:rsidRPr="00C0645D">
        <w:rPr>
          <w:rFonts w:ascii="Arial" w:hAnsi="Arial" w:cs="Arial"/>
          <w:sz w:val="24"/>
          <w:szCs w:val="24"/>
        </w:rPr>
        <w:t>Foucault M.</w:t>
      </w:r>
      <w:r w:rsidRPr="00C0645D">
        <w:rPr>
          <w:rFonts w:ascii="Arial" w:hAnsi="Arial" w:cs="Arial"/>
          <w:sz w:val="24"/>
          <w:szCs w:val="24"/>
        </w:rPr>
        <w:t xml:space="preserve"> Historia de la sexualidad: la inquietud de sí. México: Siglo XXI; 1987:38-68.</w:t>
      </w:r>
      <w:r w:rsidR="00AA6341" w:rsidRPr="00C0645D">
        <w:rPr>
          <w:rFonts w:ascii="Arial" w:hAnsi="Arial" w:cs="Arial"/>
          <w:sz w:val="24"/>
          <w:szCs w:val="24"/>
        </w:rPr>
        <w:t xml:space="preserve">http://scielo.isciii.es/scielo.pdf </w:t>
      </w:r>
      <w:r w:rsidR="00E166EF" w:rsidRPr="00C0645D">
        <w:rPr>
          <w:rFonts w:ascii="Arial" w:hAnsi="Arial" w:cs="Arial"/>
          <w:sz w:val="24"/>
          <w:szCs w:val="24"/>
        </w:rPr>
        <w:t>[</w:t>
      </w:r>
      <w:r w:rsidR="00BB04BB" w:rsidRPr="00C0645D">
        <w:rPr>
          <w:rFonts w:ascii="Arial" w:hAnsi="Arial" w:cs="Arial"/>
          <w:sz w:val="24"/>
          <w:szCs w:val="24"/>
        </w:rPr>
        <w:t>Citado</w:t>
      </w:r>
      <w:r w:rsidR="00E166EF" w:rsidRPr="00C0645D">
        <w:rPr>
          <w:rFonts w:ascii="Arial" w:hAnsi="Arial" w:cs="Arial"/>
          <w:sz w:val="24"/>
          <w:szCs w:val="24"/>
        </w:rPr>
        <w:t xml:space="preserve"> el: 03 de junio del 2019.]</w:t>
      </w:r>
    </w:p>
    <w:p w:rsidR="00AB45D0" w:rsidRPr="00C0645D" w:rsidRDefault="00E166EF" w:rsidP="00C0645D">
      <w:pPr>
        <w:spacing w:line="360" w:lineRule="auto"/>
        <w:jc w:val="both"/>
        <w:rPr>
          <w:rFonts w:ascii="Arial" w:hAnsi="Arial" w:cs="Arial"/>
          <w:sz w:val="24"/>
          <w:szCs w:val="24"/>
        </w:rPr>
      </w:pPr>
      <w:r w:rsidRPr="00C0645D">
        <w:rPr>
          <w:rFonts w:ascii="Arial" w:hAnsi="Arial" w:cs="Arial"/>
          <w:sz w:val="24"/>
          <w:szCs w:val="24"/>
        </w:rPr>
        <w:t>2.García</w:t>
      </w:r>
      <w:r w:rsidR="00AB45D0" w:rsidRPr="00C0645D">
        <w:rPr>
          <w:rFonts w:ascii="Arial" w:hAnsi="Arial" w:cs="Arial"/>
          <w:sz w:val="24"/>
          <w:szCs w:val="24"/>
        </w:rPr>
        <w:t xml:space="preserve"> Martin-Caro, Marriner y Alligood, 2008; Martínez-Martin, 2010; Martínez-Martin, 2011, Orem, 1983; Orem y Ta</w:t>
      </w:r>
      <w:r w:rsidR="00BB04BB" w:rsidRPr="00C0645D">
        <w:rPr>
          <w:rFonts w:ascii="Arial" w:hAnsi="Arial" w:cs="Arial"/>
          <w:sz w:val="24"/>
          <w:szCs w:val="24"/>
        </w:rPr>
        <w:t>ylor, 2011; Potter y Perry2014</w:t>
      </w:r>
      <w:r w:rsidRPr="00C0645D">
        <w:rPr>
          <w:rFonts w:ascii="Arial" w:hAnsi="Arial" w:cs="Arial"/>
          <w:sz w:val="24"/>
          <w:szCs w:val="24"/>
        </w:rPr>
        <w:t xml:space="preserve">. </w:t>
      </w:r>
      <w:r w:rsidR="00AA6341" w:rsidRPr="00C0645D">
        <w:rPr>
          <w:rFonts w:ascii="Arial" w:hAnsi="Arial" w:cs="Arial"/>
          <w:sz w:val="24"/>
          <w:szCs w:val="24"/>
        </w:rPr>
        <w:t xml:space="preserve">http://scielo.isciii.es/scielo.pdf </w:t>
      </w:r>
      <w:r w:rsidRPr="00C0645D">
        <w:rPr>
          <w:rFonts w:ascii="Arial" w:hAnsi="Arial" w:cs="Arial"/>
          <w:sz w:val="24"/>
          <w:szCs w:val="24"/>
        </w:rPr>
        <w:t>[Citado el: 03 de junio del 2019.]</w:t>
      </w:r>
    </w:p>
    <w:p w:rsidR="00AB45D0" w:rsidRPr="00C0645D" w:rsidRDefault="00B50DEA" w:rsidP="00C0645D">
      <w:pPr>
        <w:autoSpaceDE w:val="0"/>
        <w:autoSpaceDN w:val="0"/>
        <w:adjustRightInd w:val="0"/>
        <w:spacing w:after="0" w:line="360" w:lineRule="auto"/>
        <w:ind w:left="142" w:hanging="142"/>
        <w:contextualSpacing/>
        <w:jc w:val="both"/>
        <w:rPr>
          <w:rFonts w:ascii="Arial" w:hAnsi="Arial" w:cs="Arial"/>
          <w:sz w:val="24"/>
          <w:szCs w:val="24"/>
        </w:rPr>
      </w:pPr>
      <w:r>
        <w:rPr>
          <w:rFonts w:ascii="Arial" w:hAnsi="Arial" w:cs="Arial"/>
          <w:sz w:val="24"/>
          <w:szCs w:val="24"/>
        </w:rPr>
        <w:t>3.</w:t>
      </w:r>
      <w:r w:rsidR="00E166EF" w:rsidRPr="00C0645D">
        <w:rPr>
          <w:rFonts w:ascii="Arial" w:hAnsi="Arial" w:cs="Arial"/>
          <w:sz w:val="24"/>
          <w:szCs w:val="24"/>
        </w:rPr>
        <w:t>Zurro</w:t>
      </w:r>
      <w:r w:rsidR="007B0D6F" w:rsidRPr="00C0645D">
        <w:rPr>
          <w:rFonts w:ascii="Arial" w:hAnsi="Arial" w:cs="Arial"/>
          <w:sz w:val="24"/>
          <w:szCs w:val="24"/>
        </w:rPr>
        <w:t xml:space="preserve"> AM, </w:t>
      </w:r>
      <w:r w:rsidR="00AF7D22" w:rsidRPr="00C0645D">
        <w:rPr>
          <w:rFonts w:ascii="Arial" w:hAnsi="Arial" w:cs="Arial"/>
          <w:sz w:val="24"/>
          <w:szCs w:val="24"/>
        </w:rPr>
        <w:t>Baldía</w:t>
      </w:r>
      <w:r w:rsidR="007B0D6F" w:rsidRPr="00C0645D">
        <w:rPr>
          <w:rFonts w:ascii="Arial" w:hAnsi="Arial" w:cs="Arial"/>
          <w:sz w:val="24"/>
          <w:szCs w:val="24"/>
        </w:rPr>
        <w:t xml:space="preserve"> JG y Subías LP.: </w:t>
      </w:r>
      <w:r w:rsidR="007B0D6F" w:rsidRPr="00C0645D">
        <w:rPr>
          <w:rFonts w:ascii="Arial" w:hAnsi="Arial" w:cs="Arial"/>
          <w:i/>
          <w:iCs/>
          <w:sz w:val="24"/>
          <w:szCs w:val="24"/>
        </w:rPr>
        <w:t>Atención primaria, conceptos, organización y práctica clínica</w:t>
      </w:r>
      <w:r w:rsidR="007B0D6F" w:rsidRPr="00C0645D">
        <w:rPr>
          <w:rFonts w:ascii="Arial" w:hAnsi="Arial" w:cs="Arial"/>
          <w:sz w:val="24"/>
          <w:szCs w:val="24"/>
        </w:rPr>
        <w:t>. 3ª. ed. Madrid: Mosby/Doyma lib</w:t>
      </w:r>
      <w:r w:rsidR="00E166EF" w:rsidRPr="00C0645D">
        <w:rPr>
          <w:rFonts w:ascii="Arial" w:hAnsi="Arial" w:cs="Arial"/>
          <w:sz w:val="24"/>
          <w:szCs w:val="24"/>
        </w:rPr>
        <w:t>ros. 1994:291-297.</w:t>
      </w:r>
      <w:r w:rsidR="00AA6341" w:rsidRPr="00C0645D">
        <w:rPr>
          <w:rFonts w:ascii="Arial" w:hAnsi="Arial" w:cs="Arial"/>
          <w:sz w:val="24"/>
          <w:szCs w:val="24"/>
        </w:rPr>
        <w:t xml:space="preserve"> http://www.scielo.org.co/pdf/aven/v27n1/v27n1a05.pdf</w:t>
      </w:r>
      <w:r w:rsidR="00E166EF" w:rsidRPr="00C0645D">
        <w:rPr>
          <w:rFonts w:ascii="Arial" w:hAnsi="Arial" w:cs="Arial"/>
          <w:sz w:val="24"/>
          <w:szCs w:val="24"/>
        </w:rPr>
        <w:t xml:space="preserve"> [Citado el: 05 de junio del 2019]</w:t>
      </w:r>
    </w:p>
    <w:p w:rsidR="00D67D97" w:rsidRPr="00C0645D" w:rsidRDefault="00AF7D22" w:rsidP="00C0645D">
      <w:pPr>
        <w:autoSpaceDE w:val="0"/>
        <w:autoSpaceDN w:val="0"/>
        <w:adjustRightInd w:val="0"/>
        <w:spacing w:after="0" w:line="360" w:lineRule="auto"/>
        <w:jc w:val="both"/>
        <w:rPr>
          <w:rFonts w:ascii="Arial" w:hAnsi="Arial" w:cs="Arial"/>
          <w:sz w:val="24"/>
          <w:szCs w:val="24"/>
        </w:rPr>
      </w:pPr>
      <w:r w:rsidRPr="00C0645D">
        <w:rPr>
          <w:rFonts w:ascii="Arial" w:hAnsi="Arial" w:cs="Arial"/>
          <w:sz w:val="24"/>
          <w:szCs w:val="24"/>
        </w:rPr>
        <w:t>4.</w:t>
      </w:r>
      <w:r w:rsidR="006A4BF6" w:rsidRPr="00C0645D">
        <w:rPr>
          <w:rFonts w:ascii="Arial" w:hAnsi="Arial" w:cs="Arial"/>
          <w:sz w:val="24"/>
          <w:szCs w:val="24"/>
        </w:rPr>
        <w:t xml:space="preserve">Arias, A.V., Álvarez L.N.R. Confiabilidadde la escala “Apreciación de la agencia deautocuidado” (asa), segunda versión en </w:t>
      </w:r>
      <w:r w:rsidRPr="00C0645D">
        <w:rPr>
          <w:rFonts w:ascii="Arial" w:hAnsi="Arial" w:cs="Arial"/>
          <w:sz w:val="24"/>
          <w:szCs w:val="24"/>
        </w:rPr>
        <w:t>español, adaptada</w:t>
      </w:r>
      <w:r w:rsidR="006A4BF6" w:rsidRPr="00C0645D">
        <w:rPr>
          <w:rFonts w:ascii="Arial" w:hAnsi="Arial" w:cs="Arial"/>
          <w:sz w:val="24"/>
          <w:szCs w:val="24"/>
        </w:rPr>
        <w:t xml:space="preserve"> para población colombiana Scalereliability “Self-care Agency Appreciation</w:t>
      </w:r>
      <w:r w:rsidR="00E166EF" w:rsidRPr="00C0645D">
        <w:rPr>
          <w:rFonts w:ascii="Arial" w:hAnsi="Arial" w:cs="Arial"/>
          <w:sz w:val="24"/>
          <w:szCs w:val="24"/>
        </w:rPr>
        <w:t>” (</w:t>
      </w:r>
      <w:r w:rsidR="006A4BF6" w:rsidRPr="00C0645D">
        <w:rPr>
          <w:rFonts w:ascii="Arial" w:hAnsi="Arial" w:cs="Arial"/>
          <w:sz w:val="24"/>
          <w:szCs w:val="24"/>
        </w:rPr>
        <w:t xml:space="preserve">saa), </w:t>
      </w:r>
      <w:r w:rsidR="00E166EF" w:rsidRPr="00C0645D">
        <w:rPr>
          <w:rFonts w:ascii="Arial" w:hAnsi="Arial" w:cs="Arial"/>
          <w:sz w:val="24"/>
          <w:szCs w:val="24"/>
        </w:rPr>
        <w:t>reconversión</w:t>
      </w:r>
      <w:r w:rsidR="006A4BF6" w:rsidRPr="00C0645D">
        <w:rPr>
          <w:rFonts w:ascii="Arial" w:hAnsi="Arial" w:cs="Arial"/>
          <w:sz w:val="24"/>
          <w:szCs w:val="24"/>
        </w:rPr>
        <w:t xml:space="preserve"> in Spanish. </w:t>
      </w:r>
      <w:r w:rsidRPr="00C0645D">
        <w:rPr>
          <w:rFonts w:ascii="Arial" w:hAnsi="Arial" w:cs="Arial"/>
          <w:i/>
          <w:iCs/>
          <w:sz w:val="24"/>
          <w:szCs w:val="24"/>
        </w:rPr>
        <w:t>Av.</w:t>
      </w:r>
      <w:r w:rsidR="006A4BF6" w:rsidRPr="00C0645D">
        <w:rPr>
          <w:rFonts w:ascii="Arial" w:hAnsi="Arial" w:cs="Arial"/>
          <w:i/>
          <w:iCs/>
          <w:sz w:val="24"/>
          <w:szCs w:val="24"/>
        </w:rPr>
        <w:t xml:space="preserve"> enferm</w:t>
      </w:r>
      <w:r w:rsidR="006A4BF6" w:rsidRPr="00C0645D">
        <w:rPr>
          <w:rFonts w:ascii="Arial" w:hAnsi="Arial" w:cs="Arial"/>
          <w:sz w:val="24"/>
          <w:szCs w:val="24"/>
        </w:rPr>
        <w:t xml:space="preserve">,2009c 27(1), 38-47. Disponible en: </w:t>
      </w:r>
      <w:hyperlink r:id="rId6" w:history="1">
        <w:r w:rsidR="00E166EF" w:rsidRPr="00C0645D">
          <w:rPr>
            <w:rStyle w:val="Hipervnculo"/>
            <w:rFonts w:ascii="Arial" w:hAnsi="Arial" w:cs="Arial"/>
            <w:sz w:val="24"/>
            <w:szCs w:val="24"/>
          </w:rPr>
          <w:t>http://www.scielo.org.co/pdf/aven/v27n1/v27n1a05.pdf</w:t>
        </w:r>
        <w:r w:rsidR="00E166EF" w:rsidRPr="00C0645D">
          <w:rPr>
            <w:rStyle w:val="Hipervnculo"/>
            <w:rFonts w:ascii="Arial" w:hAnsi="Arial" w:cs="Arial"/>
            <w:color w:val="000000" w:themeColor="text1"/>
            <w:sz w:val="24"/>
            <w:szCs w:val="24"/>
          </w:rPr>
          <w:t xml:space="preserve"> [Citado</w:t>
        </w:r>
      </w:hyperlink>
      <w:r w:rsidR="00E166EF" w:rsidRPr="00C0645D">
        <w:rPr>
          <w:rFonts w:ascii="Arial" w:hAnsi="Arial" w:cs="Arial"/>
          <w:sz w:val="24"/>
          <w:szCs w:val="24"/>
        </w:rPr>
        <w:t xml:space="preserve"> el: 10 de junio del 2019.]</w:t>
      </w:r>
    </w:p>
    <w:p w:rsidR="00AF7D22" w:rsidRPr="00C0645D" w:rsidRDefault="00D67D97" w:rsidP="00C0645D">
      <w:pPr>
        <w:autoSpaceDE w:val="0"/>
        <w:autoSpaceDN w:val="0"/>
        <w:adjustRightInd w:val="0"/>
        <w:spacing w:after="0" w:line="360" w:lineRule="auto"/>
        <w:jc w:val="both"/>
        <w:rPr>
          <w:rFonts w:ascii="Arial" w:hAnsi="Arial" w:cs="Arial"/>
          <w:b/>
          <w:sz w:val="24"/>
          <w:szCs w:val="24"/>
        </w:rPr>
      </w:pPr>
      <w:r w:rsidRPr="00C0645D">
        <w:rPr>
          <w:rFonts w:ascii="Arial" w:hAnsi="Arial" w:cs="Arial"/>
          <w:sz w:val="24"/>
          <w:szCs w:val="24"/>
        </w:rPr>
        <w:t>5</w:t>
      </w:r>
      <w:r w:rsidR="00B50DEA">
        <w:rPr>
          <w:rFonts w:ascii="Arial" w:hAnsi="Arial" w:cs="Arial"/>
          <w:sz w:val="24"/>
          <w:szCs w:val="24"/>
        </w:rPr>
        <w:t>.</w:t>
      </w:r>
      <w:r w:rsidR="007B0D6F" w:rsidRPr="00C0645D">
        <w:rPr>
          <w:rFonts w:ascii="Arial" w:hAnsi="Arial" w:cs="Arial"/>
          <w:sz w:val="24"/>
          <w:szCs w:val="24"/>
        </w:rPr>
        <w:t>Promoción de Salud. [En línea] &lt;http://www.redsalud.gov.cl/temas_salud</w:t>
      </w:r>
      <w:r w:rsidR="00E166EF" w:rsidRPr="00C0645D">
        <w:rPr>
          <w:rFonts w:ascii="Arial" w:hAnsi="Arial" w:cs="Arial"/>
          <w:sz w:val="24"/>
          <w:szCs w:val="24"/>
        </w:rPr>
        <w:t>/promocion.html&gt;. [Citado el: 10</w:t>
      </w:r>
      <w:r w:rsidR="007B0D6F" w:rsidRPr="00C0645D">
        <w:rPr>
          <w:rFonts w:ascii="Arial" w:hAnsi="Arial" w:cs="Arial"/>
          <w:sz w:val="24"/>
          <w:szCs w:val="24"/>
        </w:rPr>
        <w:t xml:space="preserve"> de </w:t>
      </w:r>
      <w:r w:rsidR="00E166EF" w:rsidRPr="00C0645D">
        <w:rPr>
          <w:rFonts w:ascii="Arial" w:hAnsi="Arial" w:cs="Arial"/>
          <w:sz w:val="24"/>
          <w:szCs w:val="24"/>
        </w:rPr>
        <w:t xml:space="preserve">junio </w:t>
      </w:r>
      <w:r w:rsidR="00B50DEA" w:rsidRPr="00C0645D">
        <w:rPr>
          <w:rFonts w:ascii="Arial" w:hAnsi="Arial" w:cs="Arial"/>
          <w:sz w:val="24"/>
          <w:szCs w:val="24"/>
        </w:rPr>
        <w:t>del 2019</w:t>
      </w:r>
      <w:r w:rsidR="007B0D6F" w:rsidRPr="00C0645D">
        <w:rPr>
          <w:rFonts w:ascii="Arial" w:hAnsi="Arial" w:cs="Arial"/>
          <w:sz w:val="24"/>
          <w:szCs w:val="24"/>
        </w:rPr>
        <w:t>.]</w:t>
      </w:r>
    </w:p>
    <w:p w:rsidR="007B0D6F" w:rsidRPr="00C0645D" w:rsidRDefault="007B0D6F" w:rsidP="00C0645D">
      <w:pPr>
        <w:autoSpaceDE w:val="0"/>
        <w:autoSpaceDN w:val="0"/>
        <w:adjustRightInd w:val="0"/>
        <w:spacing w:after="0" w:line="360" w:lineRule="auto"/>
        <w:jc w:val="both"/>
        <w:rPr>
          <w:rFonts w:ascii="Arial" w:hAnsi="Arial" w:cs="Arial"/>
          <w:sz w:val="24"/>
          <w:szCs w:val="24"/>
        </w:rPr>
      </w:pPr>
      <w:r w:rsidRPr="00C0645D">
        <w:rPr>
          <w:rFonts w:ascii="Arial" w:hAnsi="Arial" w:cs="Arial"/>
          <w:sz w:val="24"/>
          <w:szCs w:val="24"/>
        </w:rPr>
        <w:lastRenderedPageBreak/>
        <w:t xml:space="preserve">6. Saltos, M., y Pérez, C. (2018). Análisis de la carga laboral del personal de enfermería, según gravedad del paciente. 34(2), 20-38.Recuperado de </w:t>
      </w:r>
      <w:hyperlink r:id="rId7" w:history="1">
        <w:r w:rsidR="00E166EF" w:rsidRPr="00C0645D">
          <w:rPr>
            <w:rStyle w:val="Hipervnculo"/>
            <w:rFonts w:ascii="Arial" w:hAnsi="Arial" w:cs="Arial"/>
            <w:sz w:val="24"/>
            <w:szCs w:val="24"/>
          </w:rPr>
          <w:t>http://www.revenfermeria.sld.cu/index.php/enf/article/view/2170/366.</w:t>
        </w:r>
        <w:r w:rsidR="00E166EF" w:rsidRPr="00C0645D">
          <w:rPr>
            <w:rStyle w:val="Hipervnculo"/>
            <w:rFonts w:ascii="Arial" w:hAnsi="Arial" w:cs="Arial"/>
            <w:color w:val="000000" w:themeColor="text1"/>
            <w:sz w:val="24"/>
            <w:szCs w:val="24"/>
          </w:rPr>
          <w:t>[Citado</w:t>
        </w:r>
      </w:hyperlink>
      <w:r w:rsidR="00E166EF" w:rsidRPr="00C0645D">
        <w:rPr>
          <w:rFonts w:ascii="Arial" w:hAnsi="Arial" w:cs="Arial"/>
          <w:sz w:val="24"/>
          <w:szCs w:val="24"/>
        </w:rPr>
        <w:t xml:space="preserve"> el: 15 de junio del 2019]</w:t>
      </w:r>
    </w:p>
    <w:p w:rsidR="00B755F6" w:rsidRPr="00C0645D" w:rsidRDefault="00E166EF" w:rsidP="00C0645D">
      <w:pPr>
        <w:autoSpaceDE w:val="0"/>
        <w:autoSpaceDN w:val="0"/>
        <w:adjustRightInd w:val="0"/>
        <w:spacing w:after="0" w:line="360" w:lineRule="auto"/>
        <w:jc w:val="both"/>
        <w:rPr>
          <w:rFonts w:ascii="Arial" w:hAnsi="Arial" w:cs="Arial"/>
          <w:sz w:val="24"/>
          <w:szCs w:val="24"/>
        </w:rPr>
      </w:pPr>
      <w:r w:rsidRPr="00C0645D">
        <w:rPr>
          <w:rFonts w:ascii="Arial" w:hAnsi="Arial" w:cs="Arial"/>
          <w:sz w:val="24"/>
          <w:szCs w:val="24"/>
        </w:rPr>
        <w:t>7. Fernandez</w:t>
      </w:r>
      <w:r w:rsidR="00B755F6" w:rsidRPr="00C0645D">
        <w:rPr>
          <w:rFonts w:ascii="Arial" w:hAnsi="Arial" w:cs="Arial"/>
          <w:sz w:val="24"/>
          <w:szCs w:val="24"/>
        </w:rPr>
        <w:t xml:space="preserve"> Beatriz, PARAVIC Tatiana. Nivel de satisfacción laboral en enfermeras de hospitales públicos y privados de la provincia de Concepción, Chile. [En línea] &lt; http://www.scielo.cl/scielo.php?pid=S0717-95532003000200006&amp;scri</w:t>
      </w:r>
      <w:r w:rsidRPr="00C0645D">
        <w:rPr>
          <w:rFonts w:ascii="Arial" w:hAnsi="Arial" w:cs="Arial"/>
          <w:sz w:val="24"/>
          <w:szCs w:val="24"/>
        </w:rPr>
        <w:t xml:space="preserve">pt=sci_arttext&gt;. [Citado el: 20 </w:t>
      </w:r>
      <w:r w:rsidR="00B755F6" w:rsidRPr="00C0645D">
        <w:rPr>
          <w:rFonts w:ascii="Arial" w:hAnsi="Arial" w:cs="Arial"/>
          <w:sz w:val="24"/>
          <w:szCs w:val="24"/>
        </w:rPr>
        <w:t xml:space="preserve">de </w:t>
      </w:r>
      <w:r w:rsidR="00F634D9" w:rsidRPr="00C0645D">
        <w:rPr>
          <w:rFonts w:ascii="Arial" w:hAnsi="Arial" w:cs="Arial"/>
          <w:sz w:val="24"/>
          <w:szCs w:val="24"/>
        </w:rPr>
        <w:t>junio</w:t>
      </w:r>
      <w:r w:rsidR="00B755F6" w:rsidRPr="00C0645D">
        <w:rPr>
          <w:rFonts w:ascii="Arial" w:hAnsi="Arial" w:cs="Arial"/>
          <w:sz w:val="24"/>
          <w:szCs w:val="24"/>
        </w:rPr>
        <w:t xml:space="preserve"> de 201</w:t>
      </w:r>
      <w:r w:rsidRPr="00C0645D">
        <w:rPr>
          <w:rFonts w:ascii="Arial" w:hAnsi="Arial" w:cs="Arial"/>
          <w:sz w:val="24"/>
          <w:szCs w:val="24"/>
        </w:rPr>
        <w:t>9</w:t>
      </w:r>
      <w:r w:rsidR="00B755F6" w:rsidRPr="00C0645D">
        <w:rPr>
          <w:rFonts w:ascii="Arial" w:hAnsi="Arial" w:cs="Arial"/>
          <w:sz w:val="24"/>
          <w:szCs w:val="24"/>
        </w:rPr>
        <w:t>.].</w:t>
      </w:r>
    </w:p>
    <w:p w:rsidR="00B755F6" w:rsidRPr="00C0645D" w:rsidRDefault="00B755F6" w:rsidP="00C0645D">
      <w:pPr>
        <w:autoSpaceDE w:val="0"/>
        <w:autoSpaceDN w:val="0"/>
        <w:adjustRightInd w:val="0"/>
        <w:spacing w:after="0" w:line="360" w:lineRule="auto"/>
        <w:jc w:val="both"/>
        <w:rPr>
          <w:rFonts w:ascii="Arial" w:hAnsi="Arial" w:cs="Arial"/>
          <w:sz w:val="24"/>
          <w:szCs w:val="24"/>
        </w:rPr>
      </w:pPr>
      <w:r w:rsidRPr="00C0645D">
        <w:rPr>
          <w:rFonts w:ascii="Arial" w:hAnsi="Arial" w:cs="Arial"/>
          <w:sz w:val="24"/>
          <w:szCs w:val="24"/>
        </w:rPr>
        <w:t>8.CORDERO, Medina, FERIA, Lorenzo, MUÑOZ, Oscar. Los conocimientos sobre el sueño y los cuidados enfermeros para un buen descanso. [En línea] &lt;http://scielo</w:t>
      </w:r>
      <w:r w:rsidR="00B7283A" w:rsidRPr="00C0645D">
        <w:rPr>
          <w:rFonts w:ascii="Arial" w:hAnsi="Arial" w:cs="Arial"/>
          <w:sz w:val="24"/>
          <w:szCs w:val="24"/>
        </w:rPr>
        <w:t>.isciii.es/scielo.php?pid=S1695-6</w:t>
      </w:r>
      <w:r w:rsidRPr="00C0645D">
        <w:rPr>
          <w:rFonts w:ascii="Arial" w:hAnsi="Arial" w:cs="Arial"/>
          <w:sz w:val="24"/>
          <w:szCs w:val="24"/>
        </w:rPr>
        <w:t>1412009000300005&amp;script=sci_arttext. &gt;. [Citado el: 25 de Mayo de 2011.]</w:t>
      </w:r>
    </w:p>
    <w:p w:rsidR="007A4459" w:rsidRPr="00C0645D" w:rsidRDefault="00B755F6" w:rsidP="00C0645D">
      <w:pPr>
        <w:autoSpaceDE w:val="0"/>
        <w:autoSpaceDN w:val="0"/>
        <w:adjustRightInd w:val="0"/>
        <w:spacing w:after="0" w:line="360" w:lineRule="auto"/>
        <w:jc w:val="both"/>
        <w:rPr>
          <w:rFonts w:ascii="Arial" w:hAnsi="Arial" w:cs="Arial"/>
          <w:sz w:val="24"/>
          <w:szCs w:val="24"/>
        </w:rPr>
      </w:pPr>
      <w:r w:rsidRPr="00C0645D">
        <w:rPr>
          <w:rFonts w:ascii="Arial" w:hAnsi="Arial" w:cs="Arial"/>
          <w:sz w:val="24"/>
          <w:szCs w:val="24"/>
        </w:rPr>
        <w:t>9</w:t>
      </w:r>
      <w:r w:rsidR="007A4459" w:rsidRPr="00C0645D">
        <w:rPr>
          <w:rFonts w:ascii="Arial" w:hAnsi="Arial" w:cs="Arial"/>
          <w:sz w:val="24"/>
          <w:szCs w:val="24"/>
        </w:rPr>
        <w:t>.Ponte Apcho, Milagros Vanessa, “Estilo de vida de los estudiantesde enfermería, según año de estudio de la Universidad Nacional Mayorde San Marcos”, (Trabajo de Investigación para optar el título delicenciada de Enfermería). Lima – Perú, UNMSM, 2010</w:t>
      </w:r>
      <w:r w:rsidR="00E166EF" w:rsidRPr="00C0645D">
        <w:rPr>
          <w:rFonts w:ascii="Arial" w:hAnsi="Arial" w:cs="Arial"/>
          <w:sz w:val="24"/>
          <w:szCs w:val="24"/>
        </w:rPr>
        <w:t>. [Citado el: 06 de enero del 2020.]</w:t>
      </w:r>
    </w:p>
    <w:p w:rsidR="007B0D6F" w:rsidRPr="00C0645D" w:rsidRDefault="00F634D9" w:rsidP="00C0645D">
      <w:pPr>
        <w:pStyle w:val="Default"/>
        <w:spacing w:line="360" w:lineRule="auto"/>
        <w:jc w:val="both"/>
        <w:rPr>
          <w:rFonts w:ascii="Arial" w:hAnsi="Arial" w:cs="Arial"/>
        </w:rPr>
      </w:pPr>
      <w:r w:rsidRPr="00C0645D">
        <w:rPr>
          <w:rFonts w:ascii="Arial" w:hAnsi="Arial" w:cs="Arial"/>
        </w:rPr>
        <w:t>10</w:t>
      </w:r>
      <w:r w:rsidR="00E166EF" w:rsidRPr="00C0645D">
        <w:rPr>
          <w:rFonts w:ascii="Arial" w:hAnsi="Arial" w:cs="Arial"/>
        </w:rPr>
        <w:t>. Santana</w:t>
      </w:r>
      <w:r w:rsidR="007B0D6F" w:rsidRPr="00C0645D">
        <w:rPr>
          <w:rFonts w:ascii="Arial" w:hAnsi="Arial" w:cs="Arial"/>
        </w:rPr>
        <w:t xml:space="preserve">, J., Bauer, A., Minamisava, R., y otros (2016). Calidad de los cuidados de enfermería y satisfacción del paciente atendido en un hospital de enseñanza. Rev. Latino-Am. Enfermagem, 22(3):454-60. Recuperado de http://www.scielo.br/pdf/rlae/v22n3/es_0104-1169-rlae-22-03-00454.pdf </w:t>
      </w:r>
    </w:p>
    <w:p w:rsidR="007B0D6F" w:rsidRPr="00C0645D" w:rsidRDefault="007B0D6F" w:rsidP="00C0645D">
      <w:pPr>
        <w:autoSpaceDE w:val="0"/>
        <w:autoSpaceDN w:val="0"/>
        <w:adjustRightInd w:val="0"/>
        <w:spacing w:after="0" w:line="360" w:lineRule="auto"/>
        <w:jc w:val="both"/>
        <w:rPr>
          <w:rFonts w:ascii="Arial" w:hAnsi="Arial" w:cs="Arial"/>
          <w:color w:val="000000"/>
          <w:sz w:val="24"/>
          <w:szCs w:val="24"/>
        </w:rPr>
      </w:pPr>
      <w:r w:rsidRPr="00C0645D">
        <w:rPr>
          <w:rFonts w:ascii="Arial" w:hAnsi="Arial" w:cs="Arial"/>
          <w:color w:val="000000"/>
          <w:sz w:val="24"/>
          <w:szCs w:val="24"/>
        </w:rPr>
        <w:t>Sifuentes, O. (2016</w:t>
      </w:r>
      <w:r w:rsidR="00B50DEA" w:rsidRPr="00C0645D">
        <w:rPr>
          <w:rFonts w:ascii="Arial" w:hAnsi="Arial" w:cs="Arial"/>
          <w:color w:val="000000"/>
          <w:sz w:val="24"/>
          <w:szCs w:val="24"/>
        </w:rPr>
        <w:t>). [</w:t>
      </w:r>
      <w:r w:rsidR="00E166EF" w:rsidRPr="00C0645D">
        <w:rPr>
          <w:rFonts w:ascii="Arial" w:hAnsi="Arial" w:cs="Arial"/>
          <w:color w:val="000000"/>
          <w:sz w:val="24"/>
          <w:szCs w:val="24"/>
        </w:rPr>
        <w:t>Citado el :06 de enero del 2020]</w:t>
      </w:r>
    </w:p>
    <w:p w:rsidR="00AF7D22" w:rsidRPr="00C0645D" w:rsidRDefault="00F634D9" w:rsidP="00C0645D">
      <w:pPr>
        <w:autoSpaceDE w:val="0"/>
        <w:autoSpaceDN w:val="0"/>
        <w:adjustRightInd w:val="0"/>
        <w:spacing w:after="0" w:line="360" w:lineRule="auto"/>
        <w:jc w:val="both"/>
        <w:rPr>
          <w:rFonts w:ascii="Arial" w:hAnsi="Arial" w:cs="Arial"/>
          <w:color w:val="000000"/>
          <w:sz w:val="24"/>
          <w:szCs w:val="24"/>
        </w:rPr>
      </w:pPr>
      <w:r w:rsidRPr="00C0645D">
        <w:rPr>
          <w:rFonts w:ascii="Arial" w:hAnsi="Arial" w:cs="Arial"/>
          <w:color w:val="000000"/>
          <w:sz w:val="24"/>
          <w:szCs w:val="24"/>
        </w:rPr>
        <w:t>11</w:t>
      </w:r>
      <w:r w:rsidR="007B0D6F" w:rsidRPr="00C0645D">
        <w:rPr>
          <w:rFonts w:ascii="Arial" w:hAnsi="Arial" w:cs="Arial"/>
          <w:color w:val="000000"/>
          <w:sz w:val="24"/>
          <w:szCs w:val="24"/>
        </w:rPr>
        <w:t>. Satisfacción del Usuario Y Calidad del Cuidado de Enfermería en el Servicio de Cirugía Hospital Regional Docente De Trujillo”. Universidad Nacional de Trujillo Escuela de Post Grado. Trujillo – Perú. Recuperado de http://dspace.unitru.edu.pe/bitstream/handle/UNITR</w:t>
      </w:r>
      <w:r w:rsidR="00AF7D22" w:rsidRPr="00C0645D">
        <w:rPr>
          <w:rFonts w:ascii="Arial" w:hAnsi="Arial" w:cs="Arial"/>
          <w:color w:val="000000"/>
          <w:sz w:val="24"/>
          <w:szCs w:val="24"/>
        </w:rPr>
        <w:t>U/3180/Tesis%20Maestr%C3%ADa%20Olga</w:t>
      </w:r>
      <w:r w:rsidR="007B0D6F" w:rsidRPr="00C0645D">
        <w:rPr>
          <w:rFonts w:ascii="Arial" w:hAnsi="Arial" w:cs="Arial"/>
          <w:color w:val="000000"/>
          <w:sz w:val="24"/>
          <w:szCs w:val="24"/>
        </w:rPr>
        <w:t>A%20GISSELLA%20SIFUEN</w:t>
      </w:r>
      <w:r w:rsidR="00AF7D22" w:rsidRPr="00C0645D">
        <w:rPr>
          <w:rFonts w:ascii="Arial" w:hAnsi="Arial" w:cs="Arial"/>
          <w:color w:val="000000"/>
          <w:sz w:val="24"/>
          <w:szCs w:val="24"/>
        </w:rPr>
        <w:t>TES%20LE%C3%93N.pdf?sequence=1.</w:t>
      </w:r>
      <w:r w:rsidR="007B0D6F" w:rsidRPr="00C0645D">
        <w:rPr>
          <w:rFonts w:ascii="Arial" w:hAnsi="Arial" w:cs="Arial"/>
          <w:color w:val="000000"/>
          <w:sz w:val="24"/>
          <w:szCs w:val="24"/>
        </w:rPr>
        <w:t xml:space="preserve">Silva, J., Ramón, S., Vergaray, S., y otros (2015). </w:t>
      </w:r>
      <w:r w:rsidR="00E166EF" w:rsidRPr="00C0645D">
        <w:rPr>
          <w:rFonts w:ascii="Arial" w:hAnsi="Arial" w:cs="Arial"/>
          <w:color w:val="000000"/>
          <w:sz w:val="24"/>
          <w:szCs w:val="24"/>
        </w:rPr>
        <w:t>[Citado el: 10 de enero del 2020.]</w:t>
      </w:r>
    </w:p>
    <w:p w:rsidR="00E166EF" w:rsidRPr="00C0645D" w:rsidRDefault="008A716B" w:rsidP="00C0645D">
      <w:pPr>
        <w:autoSpaceDE w:val="0"/>
        <w:autoSpaceDN w:val="0"/>
        <w:adjustRightInd w:val="0"/>
        <w:spacing w:after="0" w:line="360" w:lineRule="auto"/>
        <w:jc w:val="both"/>
        <w:rPr>
          <w:rFonts w:ascii="Arial" w:hAnsi="Arial" w:cs="Arial"/>
          <w:sz w:val="24"/>
          <w:szCs w:val="24"/>
        </w:rPr>
      </w:pPr>
      <w:r w:rsidRPr="00C0645D">
        <w:rPr>
          <w:rFonts w:ascii="Arial" w:hAnsi="Arial" w:cs="Arial"/>
          <w:color w:val="000000"/>
          <w:sz w:val="24"/>
          <w:szCs w:val="24"/>
        </w:rPr>
        <w:t>12.</w:t>
      </w:r>
      <w:r w:rsidRPr="00C0645D">
        <w:rPr>
          <w:rFonts w:ascii="Arial" w:hAnsi="Arial" w:cs="Arial"/>
          <w:sz w:val="24"/>
          <w:szCs w:val="24"/>
        </w:rPr>
        <w:t xml:space="preserve">Favorables: Lugares de Trabajo de Calidad- Atención de Calidad al Paciente. Recuperado de </w:t>
      </w:r>
      <w:r w:rsidR="00B12D0E" w:rsidRPr="00C0645D">
        <w:rPr>
          <w:rFonts w:ascii="Arial" w:hAnsi="Arial" w:cs="Arial"/>
          <w:sz w:val="24"/>
          <w:szCs w:val="24"/>
        </w:rPr>
        <w:fldChar w:fldCharType="begin"/>
      </w:r>
      <w:r w:rsidR="00E166EF" w:rsidRPr="00C0645D">
        <w:rPr>
          <w:rFonts w:ascii="Arial" w:hAnsi="Arial" w:cs="Arial"/>
          <w:sz w:val="24"/>
          <w:szCs w:val="24"/>
        </w:rPr>
        <w:instrText xml:space="preserve"> HYPERLINK "http://www.icn.ch/images/stories/documents/publications/ind/indkit2007sp.pdf.</w:instrText>
      </w:r>
    </w:p>
    <w:p w:rsidR="00E166EF" w:rsidRPr="00C0645D" w:rsidRDefault="00E166EF" w:rsidP="00C0645D">
      <w:pPr>
        <w:autoSpaceDE w:val="0"/>
        <w:autoSpaceDN w:val="0"/>
        <w:adjustRightInd w:val="0"/>
        <w:spacing w:after="0" w:line="360" w:lineRule="auto"/>
        <w:jc w:val="both"/>
        <w:rPr>
          <w:rStyle w:val="Hipervnculo"/>
          <w:rFonts w:ascii="Arial" w:hAnsi="Arial" w:cs="Arial"/>
          <w:sz w:val="24"/>
          <w:szCs w:val="24"/>
        </w:rPr>
      </w:pPr>
      <w:r w:rsidRPr="00C0645D">
        <w:rPr>
          <w:rFonts w:ascii="Arial" w:hAnsi="Arial" w:cs="Arial"/>
          <w:sz w:val="24"/>
          <w:szCs w:val="24"/>
        </w:rPr>
        <w:instrText xml:space="preserve">[Citado" </w:instrText>
      </w:r>
      <w:r w:rsidR="00B12D0E" w:rsidRPr="00C0645D">
        <w:rPr>
          <w:rFonts w:ascii="Arial" w:hAnsi="Arial" w:cs="Arial"/>
          <w:sz w:val="24"/>
          <w:szCs w:val="24"/>
        </w:rPr>
        <w:fldChar w:fldCharType="separate"/>
      </w:r>
      <w:r w:rsidRPr="00C0645D">
        <w:rPr>
          <w:rStyle w:val="Hipervnculo"/>
          <w:rFonts w:ascii="Arial" w:hAnsi="Arial" w:cs="Arial"/>
          <w:sz w:val="24"/>
          <w:szCs w:val="24"/>
        </w:rPr>
        <w:t>http://www.icn.ch/images/stories/documents/publications/ind/indkit2007sp.pdf.</w:t>
      </w:r>
    </w:p>
    <w:p w:rsidR="008A716B" w:rsidRPr="00C0645D" w:rsidRDefault="00E166EF" w:rsidP="00C0645D">
      <w:pPr>
        <w:autoSpaceDE w:val="0"/>
        <w:autoSpaceDN w:val="0"/>
        <w:adjustRightInd w:val="0"/>
        <w:spacing w:after="0" w:line="360" w:lineRule="auto"/>
        <w:jc w:val="both"/>
        <w:rPr>
          <w:rFonts w:ascii="Arial" w:hAnsi="Arial" w:cs="Arial"/>
          <w:color w:val="000000"/>
          <w:sz w:val="24"/>
          <w:szCs w:val="24"/>
        </w:rPr>
      </w:pPr>
      <w:r w:rsidRPr="00C0645D">
        <w:rPr>
          <w:rStyle w:val="Hipervnculo"/>
          <w:rFonts w:ascii="Arial" w:hAnsi="Arial" w:cs="Arial"/>
          <w:color w:val="000000" w:themeColor="text1"/>
          <w:sz w:val="24"/>
          <w:szCs w:val="24"/>
        </w:rPr>
        <w:t>[Citado</w:t>
      </w:r>
      <w:r w:rsidR="00B12D0E" w:rsidRPr="00C0645D">
        <w:rPr>
          <w:rFonts w:ascii="Arial" w:hAnsi="Arial" w:cs="Arial"/>
          <w:sz w:val="24"/>
          <w:szCs w:val="24"/>
        </w:rPr>
        <w:fldChar w:fldCharType="end"/>
      </w:r>
      <w:r w:rsidRPr="00C0645D">
        <w:rPr>
          <w:rFonts w:ascii="Arial" w:hAnsi="Arial" w:cs="Arial"/>
          <w:sz w:val="24"/>
          <w:szCs w:val="24"/>
        </w:rPr>
        <w:t xml:space="preserve"> el: 13 de enero del 2020]</w:t>
      </w:r>
    </w:p>
    <w:p w:rsidR="00AB45D0" w:rsidRPr="00C0645D" w:rsidRDefault="008A716B" w:rsidP="00C0645D">
      <w:pPr>
        <w:autoSpaceDE w:val="0"/>
        <w:autoSpaceDN w:val="0"/>
        <w:adjustRightInd w:val="0"/>
        <w:spacing w:after="0" w:line="360" w:lineRule="auto"/>
        <w:jc w:val="both"/>
        <w:rPr>
          <w:rFonts w:ascii="Arial" w:hAnsi="Arial" w:cs="Arial"/>
          <w:color w:val="000000"/>
          <w:sz w:val="24"/>
          <w:szCs w:val="24"/>
        </w:rPr>
      </w:pPr>
      <w:r w:rsidRPr="00C0645D">
        <w:rPr>
          <w:rFonts w:ascii="Arial" w:hAnsi="Arial" w:cs="Arial"/>
          <w:color w:val="000000"/>
          <w:sz w:val="24"/>
          <w:szCs w:val="24"/>
        </w:rPr>
        <w:t>13</w:t>
      </w:r>
      <w:r w:rsidR="00AF7D22" w:rsidRPr="00C0645D">
        <w:rPr>
          <w:rFonts w:ascii="Arial" w:hAnsi="Arial" w:cs="Arial"/>
          <w:color w:val="000000"/>
          <w:sz w:val="24"/>
          <w:szCs w:val="24"/>
        </w:rPr>
        <w:t>.</w:t>
      </w:r>
      <w:r w:rsidR="007B0D6F" w:rsidRPr="00C0645D">
        <w:rPr>
          <w:rFonts w:ascii="Arial" w:hAnsi="Arial" w:cs="Arial"/>
          <w:color w:val="000000"/>
          <w:sz w:val="24"/>
          <w:szCs w:val="24"/>
        </w:rPr>
        <w:t xml:space="preserve">Percepción del Paciente Hospitalizado respecto a la Atención de Enfermería en un Hospital Público. Universidad Nacional Autónoma de México. Elsevier. </w:t>
      </w:r>
      <w:r w:rsidR="007B0D6F" w:rsidRPr="00C0645D">
        <w:rPr>
          <w:rFonts w:ascii="Arial" w:hAnsi="Arial" w:cs="Arial"/>
          <w:color w:val="000000"/>
          <w:sz w:val="24"/>
          <w:szCs w:val="24"/>
        </w:rPr>
        <w:lastRenderedPageBreak/>
        <w:t xml:space="preserve">Enfermería Universitaria, </w:t>
      </w:r>
      <w:r w:rsidR="00AF7D22" w:rsidRPr="00C0645D">
        <w:rPr>
          <w:rFonts w:ascii="Arial" w:hAnsi="Arial" w:cs="Arial"/>
          <w:color w:val="000000"/>
          <w:sz w:val="24"/>
          <w:szCs w:val="24"/>
        </w:rPr>
        <w:t>Volumen</w:t>
      </w:r>
      <w:r w:rsidR="007B0D6F" w:rsidRPr="00C0645D">
        <w:rPr>
          <w:rFonts w:ascii="Arial" w:hAnsi="Arial" w:cs="Arial"/>
          <w:color w:val="000000"/>
          <w:sz w:val="24"/>
          <w:szCs w:val="24"/>
        </w:rPr>
        <w:t xml:space="preserve"> 12, Issue 2, Pages 80-87. Recuperado de </w:t>
      </w:r>
      <w:hyperlink r:id="rId8" w:history="1">
        <w:r w:rsidR="00E166EF" w:rsidRPr="00C0645D">
          <w:rPr>
            <w:rStyle w:val="Hipervnculo"/>
            <w:rFonts w:ascii="Arial" w:hAnsi="Arial" w:cs="Arial"/>
            <w:sz w:val="24"/>
            <w:szCs w:val="24"/>
          </w:rPr>
          <w:t>http://repositorioacademico.</w:t>
        </w:r>
        <w:r w:rsidR="00E166EF" w:rsidRPr="00C0645D">
          <w:rPr>
            <w:rStyle w:val="Hipervnculo"/>
            <w:rFonts w:ascii="Arial" w:hAnsi="Arial" w:cs="Arial"/>
            <w:color w:val="000000" w:themeColor="text1"/>
            <w:sz w:val="24"/>
            <w:szCs w:val="24"/>
          </w:rPr>
          <w:t>[Citado</w:t>
        </w:r>
      </w:hyperlink>
      <w:r w:rsidR="00E166EF" w:rsidRPr="00C0645D">
        <w:rPr>
          <w:rFonts w:ascii="Arial" w:hAnsi="Arial" w:cs="Arial"/>
          <w:color w:val="000000"/>
          <w:sz w:val="24"/>
          <w:szCs w:val="24"/>
        </w:rPr>
        <w:t xml:space="preserve"> el: 14 de enero del 2020]</w:t>
      </w:r>
    </w:p>
    <w:p w:rsidR="006A4BF6" w:rsidRPr="00C0645D" w:rsidRDefault="008A716B" w:rsidP="00C0645D">
      <w:pPr>
        <w:autoSpaceDE w:val="0"/>
        <w:autoSpaceDN w:val="0"/>
        <w:adjustRightInd w:val="0"/>
        <w:spacing w:after="0" w:line="360" w:lineRule="auto"/>
        <w:jc w:val="both"/>
        <w:rPr>
          <w:rFonts w:ascii="Arial" w:hAnsi="Arial" w:cs="Arial"/>
          <w:sz w:val="24"/>
          <w:szCs w:val="24"/>
        </w:rPr>
      </w:pPr>
      <w:r w:rsidRPr="00C0645D">
        <w:rPr>
          <w:rFonts w:ascii="Arial" w:hAnsi="Arial" w:cs="Arial"/>
          <w:color w:val="000000"/>
          <w:sz w:val="24"/>
          <w:szCs w:val="24"/>
        </w:rPr>
        <w:t>14</w:t>
      </w:r>
      <w:r w:rsidR="006A4BF6" w:rsidRPr="00C0645D">
        <w:rPr>
          <w:rFonts w:ascii="Arial" w:hAnsi="Arial" w:cs="Arial"/>
          <w:sz w:val="24"/>
          <w:szCs w:val="24"/>
        </w:rPr>
        <w:t xml:space="preserve">. </w:t>
      </w:r>
      <w:r w:rsidR="006A4BF6" w:rsidRPr="00C0645D">
        <w:rPr>
          <w:rFonts w:ascii="Arial" w:hAnsi="Arial" w:cs="Arial"/>
          <w:i/>
          <w:iCs/>
          <w:sz w:val="24"/>
          <w:szCs w:val="24"/>
        </w:rPr>
        <w:t xml:space="preserve">Recomendaciones Mundiales sobre Actividad Física para la Salud. </w:t>
      </w:r>
      <w:r w:rsidR="00AF7D22" w:rsidRPr="00C0645D">
        <w:rPr>
          <w:rFonts w:ascii="Arial" w:hAnsi="Arial" w:cs="Arial"/>
          <w:sz w:val="24"/>
          <w:szCs w:val="24"/>
        </w:rPr>
        <w:t>Suiza:</w:t>
      </w:r>
      <w:r w:rsidR="006A4BF6" w:rsidRPr="00C0645D">
        <w:rPr>
          <w:rFonts w:ascii="Arial" w:hAnsi="Arial" w:cs="Arial"/>
          <w:sz w:val="24"/>
          <w:szCs w:val="24"/>
        </w:rPr>
        <w:t xml:space="preserve"> Ediciones de la OMS, 2004. </w:t>
      </w:r>
      <w:r w:rsidR="00AA6341" w:rsidRPr="00C0645D">
        <w:rPr>
          <w:rFonts w:ascii="Arial" w:hAnsi="Arial" w:cs="Arial"/>
          <w:sz w:val="24"/>
          <w:szCs w:val="24"/>
        </w:rPr>
        <w:t>pp.</w:t>
      </w:r>
      <w:r w:rsidR="006A4BF6" w:rsidRPr="00C0645D">
        <w:rPr>
          <w:rFonts w:ascii="Arial" w:hAnsi="Arial" w:cs="Arial"/>
          <w:sz w:val="24"/>
          <w:szCs w:val="24"/>
        </w:rPr>
        <w:t xml:space="preserve"> 7-10</w:t>
      </w:r>
      <w:r w:rsidR="00AA6341" w:rsidRPr="00C0645D">
        <w:rPr>
          <w:rFonts w:ascii="Arial" w:hAnsi="Arial" w:cs="Arial"/>
          <w:sz w:val="24"/>
          <w:szCs w:val="24"/>
        </w:rPr>
        <w:t>.</w:t>
      </w:r>
      <w:r w:rsidR="00AA6341" w:rsidRPr="00C0645D">
        <w:rPr>
          <w:rFonts w:ascii="Arial" w:hAnsi="Arial" w:cs="Arial"/>
          <w:color w:val="0000FF"/>
          <w:sz w:val="24"/>
          <w:szCs w:val="24"/>
        </w:rPr>
        <w:t xml:space="preserve">  Recuperado de www.cybertesis.unmsm.edu.p</w:t>
      </w:r>
      <w:r w:rsidR="00AA6341" w:rsidRPr="00C0645D">
        <w:rPr>
          <w:rFonts w:ascii="Arial" w:hAnsi="Arial" w:cs="Arial"/>
          <w:sz w:val="24"/>
          <w:szCs w:val="24"/>
        </w:rPr>
        <w:t xml:space="preserve"> [</w:t>
      </w:r>
      <w:r w:rsidR="00E166EF" w:rsidRPr="00C0645D">
        <w:rPr>
          <w:rFonts w:ascii="Arial" w:hAnsi="Arial" w:cs="Arial"/>
          <w:sz w:val="24"/>
          <w:szCs w:val="24"/>
        </w:rPr>
        <w:t xml:space="preserve">Citado </w:t>
      </w:r>
      <w:r w:rsidR="00AA6341" w:rsidRPr="00C0645D">
        <w:rPr>
          <w:rFonts w:ascii="Arial" w:hAnsi="Arial" w:cs="Arial"/>
          <w:sz w:val="24"/>
          <w:szCs w:val="24"/>
        </w:rPr>
        <w:t>el: 3</w:t>
      </w:r>
      <w:r w:rsidR="00E166EF" w:rsidRPr="00C0645D">
        <w:rPr>
          <w:rFonts w:ascii="Arial" w:hAnsi="Arial" w:cs="Arial"/>
          <w:sz w:val="24"/>
          <w:szCs w:val="24"/>
        </w:rPr>
        <w:t xml:space="preserve"> de febrero del 2020]</w:t>
      </w:r>
    </w:p>
    <w:sectPr w:rsidR="006A4BF6" w:rsidRPr="00C0645D" w:rsidSect="00884192">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D19222" w15:done="0"/>
  <w15:commentEx w15:paraId="58DFFC57" w15:done="0"/>
  <w15:commentEx w15:paraId="23E075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25"/>
    <w:rsid w:val="00017BDF"/>
    <w:rsid w:val="00020A07"/>
    <w:rsid w:val="000258B2"/>
    <w:rsid w:val="00041452"/>
    <w:rsid w:val="00083CA4"/>
    <w:rsid w:val="0009348B"/>
    <w:rsid w:val="000D03F4"/>
    <w:rsid w:val="000E3199"/>
    <w:rsid w:val="001147EC"/>
    <w:rsid w:val="00122341"/>
    <w:rsid w:val="001427F5"/>
    <w:rsid w:val="0015464A"/>
    <w:rsid w:val="001868FA"/>
    <w:rsid w:val="001A64C3"/>
    <w:rsid w:val="001B4CD3"/>
    <w:rsid w:val="00235285"/>
    <w:rsid w:val="00281DA0"/>
    <w:rsid w:val="0028743A"/>
    <w:rsid w:val="002A6570"/>
    <w:rsid w:val="002A768E"/>
    <w:rsid w:val="002C7EA2"/>
    <w:rsid w:val="002F0395"/>
    <w:rsid w:val="002F68D1"/>
    <w:rsid w:val="0030619C"/>
    <w:rsid w:val="00317456"/>
    <w:rsid w:val="00334856"/>
    <w:rsid w:val="00341FE6"/>
    <w:rsid w:val="00347D28"/>
    <w:rsid w:val="00352598"/>
    <w:rsid w:val="00354CDF"/>
    <w:rsid w:val="00360F63"/>
    <w:rsid w:val="00362A7E"/>
    <w:rsid w:val="003E157A"/>
    <w:rsid w:val="003E1780"/>
    <w:rsid w:val="004951FA"/>
    <w:rsid w:val="00495E35"/>
    <w:rsid w:val="004B71C4"/>
    <w:rsid w:val="004E7A44"/>
    <w:rsid w:val="004F0FBB"/>
    <w:rsid w:val="004F2014"/>
    <w:rsid w:val="00502DB6"/>
    <w:rsid w:val="0056013D"/>
    <w:rsid w:val="00592E80"/>
    <w:rsid w:val="0059402A"/>
    <w:rsid w:val="00595281"/>
    <w:rsid w:val="00595A34"/>
    <w:rsid w:val="005A29B5"/>
    <w:rsid w:val="005B6B98"/>
    <w:rsid w:val="00634AE0"/>
    <w:rsid w:val="00646E33"/>
    <w:rsid w:val="00684B3A"/>
    <w:rsid w:val="006A4BF6"/>
    <w:rsid w:val="00700D71"/>
    <w:rsid w:val="00702EBC"/>
    <w:rsid w:val="0070751D"/>
    <w:rsid w:val="00772621"/>
    <w:rsid w:val="00787ED0"/>
    <w:rsid w:val="007A4459"/>
    <w:rsid w:val="007B0D6F"/>
    <w:rsid w:val="007F2272"/>
    <w:rsid w:val="00810F16"/>
    <w:rsid w:val="00827E07"/>
    <w:rsid w:val="00833449"/>
    <w:rsid w:val="00845093"/>
    <w:rsid w:val="00856A59"/>
    <w:rsid w:val="00875292"/>
    <w:rsid w:val="00881130"/>
    <w:rsid w:val="00884192"/>
    <w:rsid w:val="008A716B"/>
    <w:rsid w:val="00921C28"/>
    <w:rsid w:val="00927428"/>
    <w:rsid w:val="00937E5E"/>
    <w:rsid w:val="009668FB"/>
    <w:rsid w:val="009D6CE8"/>
    <w:rsid w:val="00A0103D"/>
    <w:rsid w:val="00A17CD7"/>
    <w:rsid w:val="00AA6341"/>
    <w:rsid w:val="00AB45D0"/>
    <w:rsid w:val="00AD1EDD"/>
    <w:rsid w:val="00AF7D22"/>
    <w:rsid w:val="00B12D0E"/>
    <w:rsid w:val="00B204D0"/>
    <w:rsid w:val="00B50DEA"/>
    <w:rsid w:val="00B627CE"/>
    <w:rsid w:val="00B7283A"/>
    <w:rsid w:val="00B755F6"/>
    <w:rsid w:val="00B8072D"/>
    <w:rsid w:val="00B95136"/>
    <w:rsid w:val="00B96825"/>
    <w:rsid w:val="00BB04BB"/>
    <w:rsid w:val="00BB5F18"/>
    <w:rsid w:val="00BC1B9C"/>
    <w:rsid w:val="00BC61D3"/>
    <w:rsid w:val="00BD4674"/>
    <w:rsid w:val="00BD779A"/>
    <w:rsid w:val="00BF15E2"/>
    <w:rsid w:val="00C03B5C"/>
    <w:rsid w:val="00C0645D"/>
    <w:rsid w:val="00C176A8"/>
    <w:rsid w:val="00C246A0"/>
    <w:rsid w:val="00C25F12"/>
    <w:rsid w:val="00C35437"/>
    <w:rsid w:val="00C411B6"/>
    <w:rsid w:val="00C51B9A"/>
    <w:rsid w:val="00C948C3"/>
    <w:rsid w:val="00CD36C5"/>
    <w:rsid w:val="00CE3452"/>
    <w:rsid w:val="00CF1B40"/>
    <w:rsid w:val="00D27F16"/>
    <w:rsid w:val="00D37EE0"/>
    <w:rsid w:val="00D37FBA"/>
    <w:rsid w:val="00D47D5E"/>
    <w:rsid w:val="00D50026"/>
    <w:rsid w:val="00D57FF2"/>
    <w:rsid w:val="00D665FC"/>
    <w:rsid w:val="00D67D97"/>
    <w:rsid w:val="00D753B8"/>
    <w:rsid w:val="00D95F72"/>
    <w:rsid w:val="00DF3201"/>
    <w:rsid w:val="00E00498"/>
    <w:rsid w:val="00E07393"/>
    <w:rsid w:val="00E166EF"/>
    <w:rsid w:val="00E3571C"/>
    <w:rsid w:val="00E663B5"/>
    <w:rsid w:val="00EB0161"/>
    <w:rsid w:val="00F07856"/>
    <w:rsid w:val="00F511B8"/>
    <w:rsid w:val="00F61B1C"/>
    <w:rsid w:val="00F634D9"/>
    <w:rsid w:val="00FA4359"/>
    <w:rsid w:val="00FB6929"/>
    <w:rsid w:val="00FD44FA"/>
    <w:rsid w:val="00FD624E"/>
    <w:rsid w:val="00FD689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1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BD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BD4674"/>
    <w:rPr>
      <w:rFonts w:ascii="Courier New" w:eastAsia="Times New Roman" w:hAnsi="Courier New" w:cs="Courier New"/>
      <w:sz w:val="20"/>
      <w:szCs w:val="20"/>
      <w:lang w:eastAsia="es-ES"/>
    </w:rPr>
  </w:style>
  <w:style w:type="character" w:styleId="Refdecomentario">
    <w:name w:val="annotation reference"/>
    <w:basedOn w:val="Fuentedeprrafopredeter"/>
    <w:uiPriority w:val="99"/>
    <w:semiHidden/>
    <w:unhideWhenUsed/>
    <w:rsid w:val="0070751D"/>
    <w:rPr>
      <w:sz w:val="16"/>
      <w:szCs w:val="16"/>
    </w:rPr>
  </w:style>
  <w:style w:type="paragraph" w:styleId="Textocomentario">
    <w:name w:val="annotation text"/>
    <w:basedOn w:val="Normal"/>
    <w:link w:val="TextocomentarioCar"/>
    <w:uiPriority w:val="99"/>
    <w:semiHidden/>
    <w:unhideWhenUsed/>
    <w:rsid w:val="007075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751D"/>
    <w:rPr>
      <w:sz w:val="20"/>
      <w:szCs w:val="20"/>
    </w:rPr>
  </w:style>
  <w:style w:type="paragraph" w:styleId="Textodeglobo">
    <w:name w:val="Balloon Text"/>
    <w:basedOn w:val="Normal"/>
    <w:link w:val="TextodegloboCar"/>
    <w:uiPriority w:val="99"/>
    <w:semiHidden/>
    <w:unhideWhenUsed/>
    <w:rsid w:val="00707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751D"/>
    <w:rPr>
      <w:rFonts w:ascii="Segoe UI" w:hAnsi="Segoe UI" w:cs="Segoe UI"/>
      <w:sz w:val="18"/>
      <w:szCs w:val="18"/>
    </w:rPr>
  </w:style>
  <w:style w:type="paragraph" w:customStyle="1" w:styleId="Default">
    <w:name w:val="Default"/>
    <w:rsid w:val="00D37FBA"/>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E3571C"/>
    <w:rPr>
      <w:color w:val="0563C1" w:themeColor="hyperlink"/>
      <w:u w:val="single"/>
    </w:rPr>
  </w:style>
  <w:style w:type="paragraph" w:styleId="Prrafodelista">
    <w:name w:val="List Paragraph"/>
    <w:basedOn w:val="Normal"/>
    <w:uiPriority w:val="34"/>
    <w:qFormat/>
    <w:rsid w:val="001868FA"/>
    <w:pPr>
      <w:ind w:left="720"/>
      <w:contextualSpacing/>
    </w:pPr>
  </w:style>
  <w:style w:type="character" w:styleId="Textodelmarcadordeposicin">
    <w:name w:val="Placeholder Text"/>
    <w:basedOn w:val="Fuentedeprrafopredeter"/>
    <w:uiPriority w:val="99"/>
    <w:semiHidden/>
    <w:rsid w:val="00E166EF"/>
    <w:rPr>
      <w:color w:val="808080"/>
    </w:rPr>
  </w:style>
  <w:style w:type="paragraph" w:styleId="Asuntodelcomentario">
    <w:name w:val="annotation subject"/>
    <w:basedOn w:val="Textocomentario"/>
    <w:next w:val="Textocomentario"/>
    <w:link w:val="AsuntodelcomentarioCar"/>
    <w:uiPriority w:val="99"/>
    <w:semiHidden/>
    <w:unhideWhenUsed/>
    <w:rsid w:val="009668FB"/>
    <w:rPr>
      <w:b/>
      <w:bCs/>
    </w:rPr>
  </w:style>
  <w:style w:type="character" w:customStyle="1" w:styleId="AsuntodelcomentarioCar">
    <w:name w:val="Asunto del comentario Car"/>
    <w:basedOn w:val="TextocomentarioCar"/>
    <w:link w:val="Asuntodelcomentario"/>
    <w:uiPriority w:val="99"/>
    <w:semiHidden/>
    <w:rsid w:val="009668F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1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BD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BD4674"/>
    <w:rPr>
      <w:rFonts w:ascii="Courier New" w:eastAsia="Times New Roman" w:hAnsi="Courier New" w:cs="Courier New"/>
      <w:sz w:val="20"/>
      <w:szCs w:val="20"/>
      <w:lang w:eastAsia="es-ES"/>
    </w:rPr>
  </w:style>
  <w:style w:type="character" w:styleId="Refdecomentario">
    <w:name w:val="annotation reference"/>
    <w:basedOn w:val="Fuentedeprrafopredeter"/>
    <w:uiPriority w:val="99"/>
    <w:semiHidden/>
    <w:unhideWhenUsed/>
    <w:rsid w:val="0070751D"/>
    <w:rPr>
      <w:sz w:val="16"/>
      <w:szCs w:val="16"/>
    </w:rPr>
  </w:style>
  <w:style w:type="paragraph" w:styleId="Textocomentario">
    <w:name w:val="annotation text"/>
    <w:basedOn w:val="Normal"/>
    <w:link w:val="TextocomentarioCar"/>
    <w:uiPriority w:val="99"/>
    <w:semiHidden/>
    <w:unhideWhenUsed/>
    <w:rsid w:val="007075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751D"/>
    <w:rPr>
      <w:sz w:val="20"/>
      <w:szCs w:val="20"/>
    </w:rPr>
  </w:style>
  <w:style w:type="paragraph" w:styleId="Textodeglobo">
    <w:name w:val="Balloon Text"/>
    <w:basedOn w:val="Normal"/>
    <w:link w:val="TextodegloboCar"/>
    <w:uiPriority w:val="99"/>
    <w:semiHidden/>
    <w:unhideWhenUsed/>
    <w:rsid w:val="00707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751D"/>
    <w:rPr>
      <w:rFonts w:ascii="Segoe UI" w:hAnsi="Segoe UI" w:cs="Segoe UI"/>
      <w:sz w:val="18"/>
      <w:szCs w:val="18"/>
    </w:rPr>
  </w:style>
  <w:style w:type="paragraph" w:customStyle="1" w:styleId="Default">
    <w:name w:val="Default"/>
    <w:rsid w:val="00D37FBA"/>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E3571C"/>
    <w:rPr>
      <w:color w:val="0563C1" w:themeColor="hyperlink"/>
      <w:u w:val="single"/>
    </w:rPr>
  </w:style>
  <w:style w:type="paragraph" w:styleId="Prrafodelista">
    <w:name w:val="List Paragraph"/>
    <w:basedOn w:val="Normal"/>
    <w:uiPriority w:val="34"/>
    <w:qFormat/>
    <w:rsid w:val="001868FA"/>
    <w:pPr>
      <w:ind w:left="720"/>
      <w:contextualSpacing/>
    </w:pPr>
  </w:style>
  <w:style w:type="character" w:styleId="Textodelmarcadordeposicin">
    <w:name w:val="Placeholder Text"/>
    <w:basedOn w:val="Fuentedeprrafopredeter"/>
    <w:uiPriority w:val="99"/>
    <w:semiHidden/>
    <w:rsid w:val="00E166EF"/>
    <w:rPr>
      <w:color w:val="808080"/>
    </w:rPr>
  </w:style>
  <w:style w:type="paragraph" w:styleId="Asuntodelcomentario">
    <w:name w:val="annotation subject"/>
    <w:basedOn w:val="Textocomentario"/>
    <w:next w:val="Textocomentario"/>
    <w:link w:val="AsuntodelcomentarioCar"/>
    <w:uiPriority w:val="99"/>
    <w:semiHidden/>
    <w:unhideWhenUsed/>
    <w:rsid w:val="009668FB"/>
    <w:rPr>
      <w:b/>
      <w:bCs/>
    </w:rPr>
  </w:style>
  <w:style w:type="character" w:customStyle="1" w:styleId="AsuntodelcomentarioCar">
    <w:name w:val="Asunto del comentario Car"/>
    <w:basedOn w:val="TextocomentarioCar"/>
    <w:link w:val="Asuntodelcomentario"/>
    <w:uiPriority w:val="99"/>
    <w:semiHidden/>
    <w:rsid w:val="009668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2888">
      <w:bodyDiv w:val="1"/>
      <w:marLeft w:val="0"/>
      <w:marRight w:val="0"/>
      <w:marTop w:val="0"/>
      <w:marBottom w:val="0"/>
      <w:divBdr>
        <w:top w:val="none" w:sz="0" w:space="0" w:color="auto"/>
        <w:left w:val="none" w:sz="0" w:space="0" w:color="auto"/>
        <w:bottom w:val="none" w:sz="0" w:space="0" w:color="auto"/>
        <w:right w:val="none" w:sz="0" w:space="0" w:color="auto"/>
      </w:divBdr>
    </w:div>
    <w:div w:id="544021929">
      <w:bodyDiv w:val="1"/>
      <w:marLeft w:val="0"/>
      <w:marRight w:val="0"/>
      <w:marTop w:val="0"/>
      <w:marBottom w:val="0"/>
      <w:divBdr>
        <w:top w:val="none" w:sz="0" w:space="0" w:color="auto"/>
        <w:left w:val="none" w:sz="0" w:space="0" w:color="auto"/>
        <w:bottom w:val="none" w:sz="0" w:space="0" w:color="auto"/>
        <w:right w:val="none" w:sz="0" w:space="0" w:color="auto"/>
      </w:divBdr>
      <w:divsChild>
        <w:div w:id="1940598571">
          <w:marLeft w:val="0"/>
          <w:marRight w:val="0"/>
          <w:marTop w:val="0"/>
          <w:marBottom w:val="0"/>
          <w:divBdr>
            <w:top w:val="none" w:sz="0" w:space="0" w:color="auto"/>
            <w:left w:val="none" w:sz="0" w:space="0" w:color="auto"/>
            <w:bottom w:val="none" w:sz="0" w:space="0" w:color="auto"/>
            <w:right w:val="none" w:sz="0" w:space="0" w:color="auto"/>
          </w:divBdr>
          <w:divsChild>
            <w:div w:id="713121028">
              <w:marLeft w:val="0"/>
              <w:marRight w:val="0"/>
              <w:marTop w:val="0"/>
              <w:marBottom w:val="0"/>
              <w:divBdr>
                <w:top w:val="none" w:sz="0" w:space="0" w:color="auto"/>
                <w:left w:val="none" w:sz="0" w:space="0" w:color="auto"/>
                <w:bottom w:val="none" w:sz="0" w:space="0" w:color="auto"/>
                <w:right w:val="none" w:sz="0" w:space="0" w:color="auto"/>
              </w:divBdr>
              <w:divsChild>
                <w:div w:id="1500653145">
                  <w:marLeft w:val="0"/>
                  <w:marRight w:val="0"/>
                  <w:marTop w:val="0"/>
                  <w:marBottom w:val="0"/>
                  <w:divBdr>
                    <w:top w:val="none" w:sz="0" w:space="0" w:color="auto"/>
                    <w:left w:val="none" w:sz="0" w:space="0" w:color="auto"/>
                    <w:bottom w:val="none" w:sz="0" w:space="0" w:color="auto"/>
                    <w:right w:val="none" w:sz="0" w:space="0" w:color="auto"/>
                  </w:divBdr>
                  <w:divsChild>
                    <w:div w:id="10934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98797">
      <w:bodyDiv w:val="1"/>
      <w:marLeft w:val="0"/>
      <w:marRight w:val="0"/>
      <w:marTop w:val="0"/>
      <w:marBottom w:val="0"/>
      <w:divBdr>
        <w:top w:val="none" w:sz="0" w:space="0" w:color="auto"/>
        <w:left w:val="none" w:sz="0" w:space="0" w:color="auto"/>
        <w:bottom w:val="none" w:sz="0" w:space="0" w:color="auto"/>
        <w:right w:val="none" w:sz="0" w:space="0" w:color="auto"/>
      </w:divBdr>
      <w:divsChild>
        <w:div w:id="553005817">
          <w:marLeft w:val="0"/>
          <w:marRight w:val="0"/>
          <w:marTop w:val="0"/>
          <w:marBottom w:val="0"/>
          <w:divBdr>
            <w:top w:val="none" w:sz="0" w:space="0" w:color="auto"/>
            <w:left w:val="none" w:sz="0" w:space="0" w:color="auto"/>
            <w:bottom w:val="none" w:sz="0" w:space="0" w:color="auto"/>
            <w:right w:val="none" w:sz="0" w:space="0" w:color="auto"/>
          </w:divBdr>
          <w:divsChild>
            <w:div w:id="1118914069">
              <w:marLeft w:val="0"/>
              <w:marRight w:val="0"/>
              <w:marTop w:val="0"/>
              <w:marBottom w:val="0"/>
              <w:divBdr>
                <w:top w:val="none" w:sz="0" w:space="0" w:color="auto"/>
                <w:left w:val="none" w:sz="0" w:space="0" w:color="auto"/>
                <w:bottom w:val="none" w:sz="0" w:space="0" w:color="auto"/>
                <w:right w:val="none" w:sz="0" w:space="0" w:color="auto"/>
              </w:divBdr>
              <w:divsChild>
                <w:div w:id="1828010573">
                  <w:marLeft w:val="0"/>
                  <w:marRight w:val="0"/>
                  <w:marTop w:val="0"/>
                  <w:marBottom w:val="0"/>
                  <w:divBdr>
                    <w:top w:val="none" w:sz="0" w:space="0" w:color="auto"/>
                    <w:left w:val="none" w:sz="0" w:space="0" w:color="auto"/>
                    <w:bottom w:val="none" w:sz="0" w:space="0" w:color="auto"/>
                    <w:right w:val="none" w:sz="0" w:space="0" w:color="auto"/>
                  </w:divBdr>
                  <w:divsChild>
                    <w:div w:id="1792822534">
                      <w:marLeft w:val="0"/>
                      <w:marRight w:val="0"/>
                      <w:marTop w:val="0"/>
                      <w:marBottom w:val="0"/>
                      <w:divBdr>
                        <w:top w:val="none" w:sz="0" w:space="0" w:color="auto"/>
                        <w:left w:val="none" w:sz="0" w:space="0" w:color="auto"/>
                        <w:bottom w:val="none" w:sz="0" w:space="0" w:color="auto"/>
                        <w:right w:val="none" w:sz="0" w:space="0" w:color="auto"/>
                      </w:divBdr>
                      <w:divsChild>
                        <w:div w:id="625427273">
                          <w:marLeft w:val="0"/>
                          <w:marRight w:val="0"/>
                          <w:marTop w:val="0"/>
                          <w:marBottom w:val="0"/>
                          <w:divBdr>
                            <w:top w:val="none" w:sz="0" w:space="0" w:color="auto"/>
                            <w:left w:val="none" w:sz="0" w:space="0" w:color="auto"/>
                            <w:bottom w:val="none" w:sz="0" w:space="0" w:color="auto"/>
                            <w:right w:val="none" w:sz="0" w:space="0" w:color="auto"/>
                          </w:divBdr>
                          <w:divsChild>
                            <w:div w:id="711226927">
                              <w:marLeft w:val="0"/>
                              <w:marRight w:val="0"/>
                              <w:marTop w:val="0"/>
                              <w:marBottom w:val="0"/>
                              <w:divBdr>
                                <w:top w:val="none" w:sz="0" w:space="0" w:color="auto"/>
                                <w:left w:val="none" w:sz="0" w:space="0" w:color="auto"/>
                                <w:bottom w:val="none" w:sz="0" w:space="0" w:color="auto"/>
                                <w:right w:val="none" w:sz="0" w:space="0" w:color="auto"/>
                              </w:divBdr>
                              <w:divsChild>
                                <w:div w:id="17513438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753092">
      <w:bodyDiv w:val="1"/>
      <w:marLeft w:val="0"/>
      <w:marRight w:val="0"/>
      <w:marTop w:val="0"/>
      <w:marBottom w:val="0"/>
      <w:divBdr>
        <w:top w:val="none" w:sz="0" w:space="0" w:color="auto"/>
        <w:left w:val="none" w:sz="0" w:space="0" w:color="auto"/>
        <w:bottom w:val="none" w:sz="0" w:space="0" w:color="auto"/>
        <w:right w:val="none" w:sz="0" w:space="0" w:color="auto"/>
      </w:divBdr>
      <w:divsChild>
        <w:div w:id="642807107">
          <w:marLeft w:val="0"/>
          <w:marRight w:val="0"/>
          <w:marTop w:val="0"/>
          <w:marBottom w:val="0"/>
          <w:divBdr>
            <w:top w:val="none" w:sz="0" w:space="0" w:color="auto"/>
            <w:left w:val="none" w:sz="0" w:space="0" w:color="auto"/>
            <w:bottom w:val="none" w:sz="0" w:space="0" w:color="auto"/>
            <w:right w:val="none" w:sz="0" w:space="0" w:color="auto"/>
          </w:divBdr>
          <w:divsChild>
            <w:div w:id="812408800">
              <w:marLeft w:val="0"/>
              <w:marRight w:val="0"/>
              <w:marTop w:val="0"/>
              <w:marBottom w:val="0"/>
              <w:divBdr>
                <w:top w:val="none" w:sz="0" w:space="0" w:color="auto"/>
                <w:left w:val="none" w:sz="0" w:space="0" w:color="auto"/>
                <w:bottom w:val="none" w:sz="0" w:space="0" w:color="auto"/>
                <w:right w:val="none" w:sz="0" w:space="0" w:color="auto"/>
              </w:divBdr>
              <w:divsChild>
                <w:div w:id="634873024">
                  <w:marLeft w:val="0"/>
                  <w:marRight w:val="0"/>
                  <w:marTop w:val="0"/>
                  <w:marBottom w:val="0"/>
                  <w:divBdr>
                    <w:top w:val="none" w:sz="0" w:space="0" w:color="auto"/>
                    <w:left w:val="none" w:sz="0" w:space="0" w:color="auto"/>
                    <w:bottom w:val="none" w:sz="0" w:space="0" w:color="auto"/>
                    <w:right w:val="none" w:sz="0" w:space="0" w:color="auto"/>
                  </w:divBdr>
                  <w:divsChild>
                    <w:div w:id="10252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221547">
      <w:bodyDiv w:val="1"/>
      <w:marLeft w:val="0"/>
      <w:marRight w:val="0"/>
      <w:marTop w:val="0"/>
      <w:marBottom w:val="0"/>
      <w:divBdr>
        <w:top w:val="none" w:sz="0" w:space="0" w:color="auto"/>
        <w:left w:val="none" w:sz="0" w:space="0" w:color="auto"/>
        <w:bottom w:val="none" w:sz="0" w:space="0" w:color="auto"/>
        <w:right w:val="none" w:sz="0" w:space="0" w:color="auto"/>
      </w:divBdr>
    </w:div>
    <w:div w:id="1259096686">
      <w:bodyDiv w:val="1"/>
      <w:marLeft w:val="0"/>
      <w:marRight w:val="0"/>
      <w:marTop w:val="0"/>
      <w:marBottom w:val="0"/>
      <w:divBdr>
        <w:top w:val="none" w:sz="0" w:space="0" w:color="auto"/>
        <w:left w:val="none" w:sz="0" w:space="0" w:color="auto"/>
        <w:bottom w:val="none" w:sz="0" w:space="0" w:color="auto"/>
        <w:right w:val="none" w:sz="0" w:space="0" w:color="auto"/>
      </w:divBdr>
      <w:divsChild>
        <w:div w:id="1212569341">
          <w:marLeft w:val="0"/>
          <w:marRight w:val="0"/>
          <w:marTop w:val="0"/>
          <w:marBottom w:val="0"/>
          <w:divBdr>
            <w:top w:val="none" w:sz="0" w:space="0" w:color="auto"/>
            <w:left w:val="none" w:sz="0" w:space="0" w:color="auto"/>
            <w:bottom w:val="none" w:sz="0" w:space="0" w:color="auto"/>
            <w:right w:val="none" w:sz="0" w:space="0" w:color="auto"/>
          </w:divBdr>
        </w:div>
      </w:divsChild>
    </w:div>
    <w:div w:id="1428622206">
      <w:bodyDiv w:val="1"/>
      <w:marLeft w:val="0"/>
      <w:marRight w:val="0"/>
      <w:marTop w:val="0"/>
      <w:marBottom w:val="0"/>
      <w:divBdr>
        <w:top w:val="none" w:sz="0" w:space="0" w:color="auto"/>
        <w:left w:val="none" w:sz="0" w:space="0" w:color="auto"/>
        <w:bottom w:val="none" w:sz="0" w:space="0" w:color="auto"/>
        <w:right w:val="none" w:sz="0" w:space="0" w:color="auto"/>
      </w:divBdr>
    </w:div>
    <w:div w:id="1866016801">
      <w:bodyDiv w:val="1"/>
      <w:marLeft w:val="0"/>
      <w:marRight w:val="0"/>
      <w:marTop w:val="0"/>
      <w:marBottom w:val="0"/>
      <w:divBdr>
        <w:top w:val="none" w:sz="0" w:space="0" w:color="auto"/>
        <w:left w:val="none" w:sz="0" w:space="0" w:color="auto"/>
        <w:bottom w:val="none" w:sz="0" w:space="0" w:color="auto"/>
        <w:right w:val="none" w:sz="0" w:space="0" w:color="auto"/>
      </w:divBdr>
      <w:divsChild>
        <w:div w:id="558589769">
          <w:marLeft w:val="0"/>
          <w:marRight w:val="0"/>
          <w:marTop w:val="0"/>
          <w:marBottom w:val="0"/>
          <w:divBdr>
            <w:top w:val="none" w:sz="0" w:space="0" w:color="auto"/>
            <w:left w:val="none" w:sz="0" w:space="0" w:color="auto"/>
            <w:bottom w:val="none" w:sz="0" w:space="0" w:color="auto"/>
            <w:right w:val="none" w:sz="0" w:space="0" w:color="auto"/>
          </w:divBdr>
        </w:div>
      </w:divsChild>
    </w:div>
    <w:div w:id="1870297439">
      <w:bodyDiv w:val="1"/>
      <w:marLeft w:val="0"/>
      <w:marRight w:val="0"/>
      <w:marTop w:val="0"/>
      <w:marBottom w:val="0"/>
      <w:divBdr>
        <w:top w:val="none" w:sz="0" w:space="0" w:color="auto"/>
        <w:left w:val="none" w:sz="0" w:space="0" w:color="auto"/>
        <w:bottom w:val="none" w:sz="0" w:space="0" w:color="auto"/>
        <w:right w:val="none" w:sz="0" w:space="0" w:color="auto"/>
      </w:divBdr>
      <w:divsChild>
        <w:div w:id="2016880962">
          <w:marLeft w:val="0"/>
          <w:marRight w:val="0"/>
          <w:marTop w:val="0"/>
          <w:marBottom w:val="0"/>
          <w:divBdr>
            <w:top w:val="none" w:sz="0" w:space="0" w:color="auto"/>
            <w:left w:val="none" w:sz="0" w:space="0" w:color="auto"/>
            <w:bottom w:val="none" w:sz="0" w:space="0" w:color="auto"/>
            <w:right w:val="none" w:sz="0" w:space="0" w:color="auto"/>
          </w:divBdr>
        </w:div>
      </w:divsChild>
    </w:div>
    <w:div w:id="1948926386">
      <w:bodyDiv w:val="1"/>
      <w:marLeft w:val="0"/>
      <w:marRight w:val="0"/>
      <w:marTop w:val="0"/>
      <w:marBottom w:val="0"/>
      <w:divBdr>
        <w:top w:val="none" w:sz="0" w:space="0" w:color="auto"/>
        <w:left w:val="none" w:sz="0" w:space="0" w:color="auto"/>
        <w:bottom w:val="none" w:sz="0" w:space="0" w:color="auto"/>
        <w:right w:val="none" w:sz="0" w:space="0" w:color="auto"/>
      </w:divBdr>
    </w:div>
    <w:div w:id="1986620387">
      <w:bodyDiv w:val="1"/>
      <w:marLeft w:val="0"/>
      <w:marRight w:val="0"/>
      <w:marTop w:val="0"/>
      <w:marBottom w:val="0"/>
      <w:divBdr>
        <w:top w:val="none" w:sz="0" w:space="0" w:color="auto"/>
        <w:left w:val="none" w:sz="0" w:space="0" w:color="auto"/>
        <w:bottom w:val="none" w:sz="0" w:space="0" w:color="auto"/>
        <w:right w:val="none" w:sz="0" w:space="0" w:color="auto"/>
      </w:divBdr>
      <w:divsChild>
        <w:div w:id="1495296264">
          <w:marLeft w:val="0"/>
          <w:marRight w:val="0"/>
          <w:marTop w:val="0"/>
          <w:marBottom w:val="0"/>
          <w:divBdr>
            <w:top w:val="none" w:sz="0" w:space="0" w:color="auto"/>
            <w:left w:val="none" w:sz="0" w:space="0" w:color="auto"/>
            <w:bottom w:val="none" w:sz="0" w:space="0" w:color="auto"/>
            <w:right w:val="none" w:sz="0" w:space="0" w:color="auto"/>
          </w:divBdr>
          <w:divsChild>
            <w:div w:id="2059697233">
              <w:marLeft w:val="0"/>
              <w:marRight w:val="0"/>
              <w:marTop w:val="0"/>
              <w:marBottom w:val="0"/>
              <w:divBdr>
                <w:top w:val="none" w:sz="0" w:space="0" w:color="auto"/>
                <w:left w:val="none" w:sz="0" w:space="0" w:color="auto"/>
                <w:bottom w:val="none" w:sz="0" w:space="0" w:color="auto"/>
                <w:right w:val="none" w:sz="0" w:space="0" w:color="auto"/>
              </w:divBdr>
              <w:divsChild>
                <w:div w:id="1820730083">
                  <w:marLeft w:val="0"/>
                  <w:marRight w:val="0"/>
                  <w:marTop w:val="0"/>
                  <w:marBottom w:val="0"/>
                  <w:divBdr>
                    <w:top w:val="none" w:sz="0" w:space="0" w:color="auto"/>
                    <w:left w:val="none" w:sz="0" w:space="0" w:color="auto"/>
                    <w:bottom w:val="none" w:sz="0" w:space="0" w:color="auto"/>
                    <w:right w:val="none" w:sz="0" w:space="0" w:color="auto"/>
                  </w:divBdr>
                  <w:divsChild>
                    <w:div w:id="2146073308">
                      <w:marLeft w:val="0"/>
                      <w:marRight w:val="0"/>
                      <w:marTop w:val="0"/>
                      <w:marBottom w:val="0"/>
                      <w:divBdr>
                        <w:top w:val="none" w:sz="0" w:space="0" w:color="auto"/>
                        <w:left w:val="none" w:sz="0" w:space="0" w:color="auto"/>
                        <w:bottom w:val="none" w:sz="0" w:space="0" w:color="auto"/>
                        <w:right w:val="none" w:sz="0" w:space="0" w:color="auto"/>
                      </w:divBdr>
                      <w:divsChild>
                        <w:div w:id="1619290593">
                          <w:marLeft w:val="0"/>
                          <w:marRight w:val="0"/>
                          <w:marTop w:val="0"/>
                          <w:marBottom w:val="0"/>
                          <w:divBdr>
                            <w:top w:val="none" w:sz="0" w:space="0" w:color="auto"/>
                            <w:left w:val="none" w:sz="0" w:space="0" w:color="auto"/>
                            <w:bottom w:val="none" w:sz="0" w:space="0" w:color="auto"/>
                            <w:right w:val="none" w:sz="0" w:space="0" w:color="auto"/>
                          </w:divBdr>
                          <w:divsChild>
                            <w:div w:id="273364021">
                              <w:marLeft w:val="0"/>
                              <w:marRight w:val="0"/>
                              <w:marTop w:val="0"/>
                              <w:marBottom w:val="0"/>
                              <w:divBdr>
                                <w:top w:val="none" w:sz="0" w:space="0" w:color="auto"/>
                                <w:left w:val="none" w:sz="0" w:space="0" w:color="auto"/>
                                <w:bottom w:val="none" w:sz="0" w:space="0" w:color="auto"/>
                                <w:right w:val="none" w:sz="0" w:space="0" w:color="auto"/>
                              </w:divBdr>
                              <w:divsChild>
                                <w:div w:id="17300377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956533">
      <w:bodyDiv w:val="1"/>
      <w:marLeft w:val="0"/>
      <w:marRight w:val="0"/>
      <w:marTop w:val="0"/>
      <w:marBottom w:val="0"/>
      <w:divBdr>
        <w:top w:val="none" w:sz="0" w:space="0" w:color="auto"/>
        <w:left w:val="none" w:sz="0" w:space="0" w:color="auto"/>
        <w:bottom w:val="none" w:sz="0" w:space="0" w:color="auto"/>
        <w:right w:val="none" w:sz="0" w:space="0" w:color="auto"/>
      </w:divBdr>
      <w:divsChild>
        <w:div w:id="435373514">
          <w:marLeft w:val="0"/>
          <w:marRight w:val="0"/>
          <w:marTop w:val="0"/>
          <w:marBottom w:val="0"/>
          <w:divBdr>
            <w:top w:val="none" w:sz="0" w:space="0" w:color="auto"/>
            <w:left w:val="none" w:sz="0" w:space="0" w:color="auto"/>
            <w:bottom w:val="none" w:sz="0" w:space="0" w:color="auto"/>
            <w:right w:val="none" w:sz="0" w:space="0" w:color="auto"/>
          </w:divBdr>
        </w:div>
      </w:divsChild>
    </w:div>
    <w:div w:id="2077046217">
      <w:bodyDiv w:val="1"/>
      <w:marLeft w:val="0"/>
      <w:marRight w:val="0"/>
      <w:marTop w:val="0"/>
      <w:marBottom w:val="0"/>
      <w:divBdr>
        <w:top w:val="none" w:sz="0" w:space="0" w:color="auto"/>
        <w:left w:val="none" w:sz="0" w:space="0" w:color="auto"/>
        <w:bottom w:val="none" w:sz="0" w:space="0" w:color="auto"/>
        <w:right w:val="none" w:sz="0" w:space="0" w:color="auto"/>
      </w:divBdr>
      <w:divsChild>
        <w:div w:id="1966039277">
          <w:marLeft w:val="0"/>
          <w:marRight w:val="0"/>
          <w:marTop w:val="0"/>
          <w:marBottom w:val="0"/>
          <w:divBdr>
            <w:top w:val="none" w:sz="0" w:space="0" w:color="auto"/>
            <w:left w:val="none" w:sz="0" w:space="0" w:color="auto"/>
            <w:bottom w:val="none" w:sz="0" w:space="0" w:color="auto"/>
            <w:right w:val="none" w:sz="0" w:space="0" w:color="auto"/>
          </w:divBdr>
          <w:divsChild>
            <w:div w:id="1964117963">
              <w:marLeft w:val="0"/>
              <w:marRight w:val="0"/>
              <w:marTop w:val="0"/>
              <w:marBottom w:val="0"/>
              <w:divBdr>
                <w:top w:val="none" w:sz="0" w:space="0" w:color="auto"/>
                <w:left w:val="none" w:sz="0" w:space="0" w:color="auto"/>
                <w:bottom w:val="none" w:sz="0" w:space="0" w:color="auto"/>
                <w:right w:val="none" w:sz="0" w:space="0" w:color="auto"/>
              </w:divBdr>
              <w:divsChild>
                <w:div w:id="71314134">
                  <w:marLeft w:val="0"/>
                  <w:marRight w:val="0"/>
                  <w:marTop w:val="0"/>
                  <w:marBottom w:val="0"/>
                  <w:divBdr>
                    <w:top w:val="none" w:sz="0" w:space="0" w:color="auto"/>
                    <w:left w:val="none" w:sz="0" w:space="0" w:color="auto"/>
                    <w:bottom w:val="none" w:sz="0" w:space="0" w:color="auto"/>
                    <w:right w:val="none" w:sz="0" w:space="0" w:color="auto"/>
                  </w:divBdr>
                  <w:divsChild>
                    <w:div w:id="10870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ioacademico.[Citado" TargetMode="External"/><Relationship Id="rId3" Type="http://schemas.microsoft.com/office/2007/relationships/stylesWithEffects" Target="stylesWithEffects.xml"/><Relationship Id="rId7" Type="http://schemas.openxmlformats.org/officeDocument/2006/relationships/hyperlink" Target="http://www.revenfermeria.sld.cu/index.php/enf/article/view/2170/366.%5bCita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cielo.org.co/pdf/aven/v27n1/v27n1a05.pdf%20%5bCitado"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451D4-C123-4105-ABFE-5D74E35D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3717</Words>
  <Characters>20447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Yenny Elers Mastrapa</cp:lastModifiedBy>
  <cp:revision>2</cp:revision>
  <dcterms:created xsi:type="dcterms:W3CDTF">2020-03-13T20:48:00Z</dcterms:created>
  <dcterms:modified xsi:type="dcterms:W3CDTF">2020-03-13T20:48:00Z</dcterms:modified>
</cp:coreProperties>
</file>